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72188" w:rsidR="00872188" w:rsidP="00872188" w:rsidRDefault="00872188" w14:paraId="534726A1" w14:textId="79DABE68">
      <w:pPr>
        <w:spacing w:after="0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872188" w:rsidR="00872188" w:rsidP="00872188" w:rsidRDefault="00872188" w14:paraId="6BA1D909" w14:textId="21C8D9EF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u w:val="single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u w:val="single"/>
          <w:lang w:eastAsia="en-GB"/>
          <w14:ligatures w14:val="none"/>
        </w:rPr>
        <w:t>Nelson Academy – Handwriting Policy</w:t>
      </w:r>
    </w:p>
    <w:p w:rsidRPr="00872188" w:rsidR="00872188" w:rsidP="00872188" w:rsidRDefault="00872188" w14:paraId="3B101359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At Nelson Academy, we follow a whole-school approach to handwriting using the </w:t>
      </w:r>
      <w:r w:rsidRPr="00872188">
        <w:rPr>
          <w:rFonts w:ascii="Calibri" w:hAnsi="Calibri" w:eastAsia="Times New Roman" w:cs="Calibri"/>
          <w:i/>
          <w:iCs/>
          <w:kern w:val="0"/>
          <w:sz w:val="24"/>
          <w:szCs w:val="24"/>
          <w:lang w:eastAsia="en-GB"/>
          <w14:ligatures w14:val="none"/>
        </w:rPr>
        <w:t>Letter Join</w:t>
      </w: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scheme.</w:t>
      </w:r>
    </w:p>
    <w:p w:rsidRPr="00872188" w:rsidR="00872188" w:rsidP="00872188" w:rsidRDefault="00872188" w14:paraId="72C31884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Why Handwriting Matters</w:t>
      </w:r>
    </w:p>
    <w:p w:rsidRPr="00872188" w:rsidR="00872188" w:rsidP="00872188" w:rsidRDefault="00872188" w14:paraId="41908254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Handwriting is a key skill that affects learning across all subjects. By the end of Key Stage 2, children should be able to write fluently, legibly, and quickly in joined-up handwriting, and understand when to use different styles of writing (e.g., cursive, printed, capital letters).</w:t>
      </w:r>
    </w:p>
    <w:p w:rsidRPr="00872188" w:rsidR="00872188" w:rsidP="00872188" w:rsidRDefault="00872188" w14:paraId="5FE4AC73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Our goal is for handwriting to become </w:t>
      </w:r>
      <w:proofErr w:type="gramStart"/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automatic</w:t>
      </w:r>
      <w:proofErr w:type="gramEnd"/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so it doesn't interrupt creative thinking.</w:t>
      </w:r>
    </w:p>
    <w:p w:rsidRPr="00872188" w:rsidR="00872188" w:rsidP="00872188" w:rsidRDefault="00872188" w14:paraId="62B8B31C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03AD5691">
          <v:rect id="_x0000_i1026" style="width:0;height:1.5pt" o:hr="t" o:hrstd="t" o:hralign="center" fillcolor="#a0a0a0" stroked="f"/>
        </w:pict>
      </w:r>
    </w:p>
    <w:p w:rsidRPr="00872188" w:rsidR="00872188" w:rsidP="00872188" w:rsidRDefault="00872188" w14:paraId="62BC1243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Aims</w:t>
      </w:r>
    </w:p>
    <w:p w:rsidRPr="00872188" w:rsidR="00872188" w:rsidP="00872188" w:rsidRDefault="00872188" w14:paraId="64156D0E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To develop neat, legible, and fluent handwriting using continuous cursive letters.</w:t>
      </w:r>
    </w:p>
    <w:p w:rsidRPr="00872188" w:rsidR="00872188" w:rsidP="00872188" w:rsidRDefault="00872188" w14:paraId="25058E53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To set and maintain high expectations for written presentation.</w:t>
      </w:r>
    </w:p>
    <w:p w:rsidRPr="00872188" w:rsidR="00872188" w:rsidP="00872188" w:rsidRDefault="00872188" w14:paraId="6131D0A1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To ensure pupils understand the importance of neatness and when to use different letter styles to communicate clearly.</w:t>
      </w:r>
    </w:p>
    <w:p w:rsidRPr="00872188" w:rsidR="00872188" w:rsidP="00872188" w:rsidRDefault="00872188" w14:paraId="4F1D9F75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2BDEB91E">
          <v:rect id="_x0000_i1027" style="width:0;height:1.5pt" o:hr="t" o:hrstd="t" o:hralign="center" fillcolor="#a0a0a0" stroked="f"/>
        </w:pict>
      </w:r>
    </w:p>
    <w:p w:rsidRPr="00872188" w:rsidR="00872188" w:rsidP="00872188" w:rsidRDefault="00872188" w14:paraId="3E7B25B8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Staff Expectations</w:t>
      </w:r>
    </w:p>
    <w:p w:rsidRPr="00872188" w:rsidR="00872188" w:rsidP="00872188" w:rsidRDefault="00872188" w14:paraId="1562D1FF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All staff should model the appropriate handwriting style for their year group, whether on whiteboards, displays, or in pupils’ books.</w:t>
      </w:r>
    </w:p>
    <w:p w:rsidRPr="00872188" w:rsidR="00872188" w:rsidP="00872188" w:rsidRDefault="00872188" w14:paraId="0B1EE86D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1A708676">
          <v:rect id="_x0000_i1028" style="width:0;height:1.5pt" o:hr="t" o:hrstd="t" o:hralign="center" fillcolor="#a0a0a0" stroked="f"/>
        </w:pict>
      </w:r>
    </w:p>
    <w:p w:rsidRPr="00872188" w:rsidR="00872188" w:rsidP="00872188" w:rsidRDefault="00872188" w14:paraId="3BC74755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Consistency Across the School</w:t>
      </w:r>
    </w:p>
    <w:p w:rsidRPr="00872188" w:rsidR="00872188" w:rsidP="00872188" w:rsidRDefault="00872188" w14:paraId="67086862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Pupils will experience consistent handwriting teaching throughout all year groups.</w:t>
      </w:r>
    </w:p>
    <w:p w:rsidRPr="00872188" w:rsidR="00872188" w:rsidP="00872188" w:rsidRDefault="00872188" w14:paraId="48997601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Children are encouraged to take pride in the presentation of their work.</w:t>
      </w:r>
    </w:p>
    <w:p w:rsidRPr="00872188" w:rsidR="00872188" w:rsidP="00872188" w:rsidRDefault="00872188" w14:paraId="4250EE9D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Handwriting is taught regularly and systematically to develop efficient, legible handwriting.</w:t>
      </w:r>
    </w:p>
    <w:p w:rsidRPr="00872188" w:rsidR="00872188" w:rsidP="00872188" w:rsidRDefault="00872188" w14:paraId="35DEC63E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69E32DE6">
          <v:rect id="_x0000_i1029" style="width:0;height:1.5pt" o:hr="t" o:hrstd="t" o:hralign="center" fillcolor="#a0a0a0" stroked="f"/>
        </w:pict>
      </w:r>
    </w:p>
    <w:p w:rsidRPr="00872188" w:rsidR="00872188" w:rsidP="00872188" w:rsidRDefault="00872188" w14:paraId="3E67FDC2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Teaching Overview by Key Stage</w:t>
      </w:r>
    </w:p>
    <w:p w:rsidRPr="00872188" w:rsidR="00872188" w:rsidP="00872188" w:rsidRDefault="00872188" w14:paraId="367ECF06" w14:textId="77777777">
      <w:pPr>
        <w:spacing w:before="100" w:beforeAutospacing="1" w:after="100" w:afterAutospacing="1" w:line="240" w:lineRule="auto"/>
        <w:outlineLvl w:val="3"/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EYFS</w:t>
      </w:r>
    </w:p>
    <w:p w:rsidRPr="00872188" w:rsidR="00872188" w:rsidP="411DE807" w:rsidRDefault="00872188" w14:paraId="39D8E0F6" w14:noSpellErr="1" w14:textId="7ABA92E5">
      <w:pPr>
        <w:numPr>
          <w:ilvl w:val="0"/>
          <w:numId w:val="3"/>
        </w:numPr>
        <w:spacing w:before="100" w:beforeAutospacing="on" w:after="100" w:afterAutospacing="on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Handwriting is taught 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alongside phonics using the </w:t>
      </w:r>
      <w:r w:rsidRPr="411DE807" w:rsidR="00872188">
        <w:rPr>
          <w:rFonts w:ascii="Calibri" w:hAnsi="Calibri" w:eastAsia="Times New Roman" w:cs="Calibri"/>
          <w:i w:val="1"/>
          <w:iCs w:val="1"/>
          <w:kern w:val="0"/>
          <w:sz w:val="24"/>
          <w:szCs w:val="24"/>
          <w:lang w:eastAsia="en-GB"/>
          <w14:ligatures w14:val="none"/>
        </w:rPr>
        <w:t>Little Wandle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scheme.</w:t>
      </w:r>
    </w:p>
    <w:p w:rsidRPr="00872188" w:rsidR="00872188" w:rsidP="00872188" w:rsidRDefault="00872188" w14:paraId="503B17A8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lastRenderedPageBreak/>
        <w:t>Activities include mark making and letter formation using sand, paper, whiteboards, and tablets.</w:t>
      </w:r>
    </w:p>
    <w:p w:rsidRPr="00872188" w:rsidR="00872188" w:rsidP="00872188" w:rsidRDefault="00872188" w14:paraId="06075D27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Focus is on developing fine motor skills and familiarity with letter shapes and language.</w:t>
      </w:r>
    </w:p>
    <w:p w:rsidRPr="00872188" w:rsidR="00872188" w:rsidP="00872188" w:rsidRDefault="00872188" w14:paraId="638D61D4" w14:textId="77777777">
      <w:pPr>
        <w:spacing w:before="100" w:beforeAutospacing="1" w:after="100" w:afterAutospacing="1" w:line="240" w:lineRule="auto"/>
        <w:outlineLvl w:val="3"/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Key Stage 1 (KS1)</w:t>
      </w:r>
    </w:p>
    <w:p w:rsidRPr="00872188" w:rsidR="00872188" w:rsidP="00872188" w:rsidRDefault="00872188" w14:paraId="41EEF8DA" w14:textId="777777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Three handwriting sessions per week, 20 minutes each.</w:t>
      </w:r>
    </w:p>
    <w:p w:rsidRPr="00872188" w:rsidR="00872188" w:rsidP="411DE807" w:rsidRDefault="00872188" w14:paraId="07CDA02F" w14:textId="303C7ECD">
      <w:pPr>
        <w:numPr>
          <w:ilvl w:val="0"/>
          <w:numId w:val="4"/>
        </w:numPr>
        <w:spacing w:before="100" w:beforeAutospacing="on" w:after="100" w:afterAutospacing="on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Focus: Motor skills, printed and capital letters, numbers, cursive formation</w:t>
      </w:r>
      <w:r w:rsidRPr="00872188" w:rsidR="583FC51B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by Y2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, and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SPa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G</w:t>
      </w:r>
      <w:r w:rsidRPr="00872188" w:rsid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 xml:space="preserve"> preparation.</w:t>
      </w:r>
    </w:p>
    <w:p w:rsidRPr="00872188" w:rsidR="00872188" w:rsidP="00872188" w:rsidRDefault="00872188" w14:paraId="7686EE82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Year 1:</w:t>
      </w:r>
    </w:p>
    <w:p w:rsidRPr="00872188" w:rsidR="00872188" w:rsidP="00872188" w:rsidRDefault="00872188" w14:paraId="3178DD59" w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Learn correct sitting posture and tripod grip.</w:t>
      </w:r>
    </w:p>
    <w:p w:rsidRPr="00872188" w:rsidR="00872188" w:rsidP="00872188" w:rsidRDefault="00872188" w14:paraId="04D07D5F" w14:textId="777777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Introduction to letter families, capital letters, printed letters, numbers, and symbols.</w:t>
      </w:r>
    </w:p>
    <w:p w:rsidRPr="00872188" w:rsidR="00872188" w:rsidP="00872188" w:rsidRDefault="00872188" w14:paraId="4D66576A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Year 2:</w:t>
      </w:r>
    </w:p>
    <w:p w:rsidRPr="00872188" w:rsidR="00872188" w:rsidP="00872188" w:rsidRDefault="00872188" w14:paraId="6A34564C" w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Improve cursive writing and letter orientation.</w:t>
      </w:r>
    </w:p>
    <w:p w:rsidRPr="00872188" w:rsidR="00872188" w:rsidP="00872188" w:rsidRDefault="00872188" w14:paraId="74DF84D0" w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Practice includes letter families, high frequency words, joining, dictation, and sentence sequencing.</w:t>
      </w:r>
    </w:p>
    <w:p w:rsidRPr="00872188" w:rsidR="00872188" w:rsidP="00872188" w:rsidRDefault="00872188" w14:paraId="3DF70C49" w14:textId="777777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Begin developing fluency and speed.</w:t>
      </w:r>
    </w:p>
    <w:p w:rsidRPr="00872188" w:rsidR="00872188" w:rsidP="00872188" w:rsidRDefault="00872188" w14:paraId="499F1593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4B64CE9F">
          <v:rect id="_x0000_i1030" style="width:0;height:1.5pt" o:hr="t" o:hrstd="t" o:hralign="center" fillcolor="#a0a0a0" stroked="f"/>
        </w:pict>
      </w:r>
    </w:p>
    <w:p w:rsidRPr="00872188" w:rsidR="00872188" w:rsidP="00872188" w:rsidRDefault="00872188" w14:paraId="770B860F" w14:textId="77777777">
      <w:pPr>
        <w:spacing w:before="100" w:beforeAutospacing="1" w:after="100" w:afterAutospacing="1" w:line="240" w:lineRule="auto"/>
        <w:outlineLvl w:val="2"/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7"/>
          <w:szCs w:val="27"/>
          <w:lang w:eastAsia="en-GB"/>
          <w14:ligatures w14:val="none"/>
        </w:rPr>
        <w:t>Key Stage 2 (KS2)</w:t>
      </w:r>
    </w:p>
    <w:p w:rsidRPr="00872188" w:rsidR="00872188" w:rsidP="00872188" w:rsidRDefault="00872188" w14:paraId="1022EF9A" w14:textId="77777777">
      <w:pPr>
        <w:spacing w:before="100" w:beforeAutospacing="1" w:after="100" w:afterAutospacing="1" w:line="240" w:lineRule="auto"/>
        <w:outlineLvl w:val="3"/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Lower KS2 (Years 3–4)</w:t>
      </w:r>
    </w:p>
    <w:p w:rsidRPr="00872188" w:rsidR="00872188" w:rsidP="00872188" w:rsidRDefault="00872188" w14:paraId="274EAE0E" w14:textId="777777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Two sessions per week, 20 minutes each.</w:t>
      </w:r>
    </w:p>
    <w:p w:rsidRPr="00872188" w:rsidR="00872188" w:rsidP="00872188" w:rsidRDefault="00872188" w14:paraId="10781107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Year 3:</w:t>
      </w:r>
    </w:p>
    <w:p w:rsidRPr="00872188" w:rsidR="00872188" w:rsidP="00872188" w:rsidRDefault="00872188" w14:paraId="6931E706" w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Begin using joined handwriting in independent work.</w:t>
      </w:r>
    </w:p>
    <w:p w:rsidRPr="00872188" w:rsidR="00872188" w:rsidP="00872188" w:rsidRDefault="00872188" w14:paraId="3A78B4D6" w14:textId="777777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Focus on legibility, consistency, and linking handwriting to subjects across the curriculum (e.g., spelling, similes, palindromes, French/Spanish, etc.).</w:t>
      </w:r>
    </w:p>
    <w:p w:rsidRPr="00872188" w:rsidR="00872188" w:rsidP="00872188" w:rsidRDefault="00872188" w14:paraId="43BE3F8C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Year 4:</w:t>
      </w:r>
    </w:p>
    <w:p w:rsidRPr="00872188" w:rsidR="00872188" w:rsidP="00872188" w:rsidRDefault="00872188" w14:paraId="7498B479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Emphasize handwriting across the curriculum for fluency and consistency.</w:t>
      </w:r>
    </w:p>
    <w:p w:rsidRPr="00872188" w:rsidR="00872188" w:rsidP="00872188" w:rsidRDefault="00872188" w14:paraId="21508543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Apply handwriting skills in context with meaningful links to subjects like English, maths, science, and languages.</w:t>
      </w:r>
    </w:p>
    <w:p w:rsidRPr="00872188" w:rsidR="00872188" w:rsidP="00872188" w:rsidRDefault="00872188" w14:paraId="29152632" w14:textId="77777777">
      <w:pPr>
        <w:spacing w:before="100" w:beforeAutospacing="1" w:after="100" w:afterAutospacing="1" w:line="240" w:lineRule="auto"/>
        <w:outlineLvl w:val="3"/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Upper KS2 (Years 5–6)</w:t>
      </w:r>
    </w:p>
    <w:p w:rsidRPr="00872188" w:rsidR="00872188" w:rsidP="00872188" w:rsidRDefault="00872188" w14:paraId="2B671140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Two sessions per week, 20 minutes each.</w:t>
      </w:r>
    </w:p>
    <w:p w:rsidRPr="00872188" w:rsidR="00872188" w:rsidP="00872188" w:rsidRDefault="00872188" w14:paraId="2C0D89DC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Focus: Cursive reinforcement, form-filling, dictation, speedy handwriting, and SATs preparation.</w:t>
      </w:r>
    </w:p>
    <w:p w:rsidRPr="00872188" w:rsidR="00872188" w:rsidP="00872188" w:rsidRDefault="00872188" w14:paraId="1E6E8CF3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lastRenderedPageBreak/>
        <w:t>Year 5:</w:t>
      </w:r>
    </w:p>
    <w:p w:rsidRPr="00872188" w:rsidR="00872188" w:rsidP="00872188" w:rsidRDefault="00872188" w14:paraId="1221F975" w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Develop writing stamina and fluency for longer tasks.</w:t>
      </w:r>
    </w:p>
    <w:p w:rsidRPr="00872188" w:rsidR="00872188" w:rsidP="00872188" w:rsidRDefault="00872188" w14:paraId="3C6BB34E" w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Emphasis on neat, consistent handwriting across all subjects.</w:t>
      </w:r>
    </w:p>
    <w:p w:rsidRPr="00872188" w:rsidR="00872188" w:rsidP="00872188" w:rsidRDefault="00872188" w14:paraId="0ACA7ADA" w14:textId="777777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Children should be writing fluently and automatically by the end of this year.</w:t>
      </w:r>
    </w:p>
    <w:p w:rsidRPr="00872188" w:rsidR="00872188" w:rsidP="00872188" w:rsidRDefault="00872188" w14:paraId="14D7A390" w14:textId="77777777">
      <w:p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b/>
          <w:bCs/>
          <w:kern w:val="0"/>
          <w:sz w:val="24"/>
          <w:szCs w:val="24"/>
          <w:lang w:eastAsia="en-GB"/>
          <w14:ligatures w14:val="none"/>
        </w:rPr>
        <w:t>Year 6:</w:t>
      </w:r>
    </w:p>
    <w:p w:rsidRPr="00872188" w:rsidR="00872188" w:rsidP="00872188" w:rsidRDefault="00872188" w14:paraId="2FAA7ECA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Pupils apply handwriting flexibly depending on the task (e.g., quick notes, final versions, capital letters).</w:t>
      </w:r>
    </w:p>
    <w:p w:rsidRPr="00872188" w:rsidR="00872188" w:rsidP="00872188" w:rsidRDefault="00872188" w14:paraId="3ACEDD0E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Practice includes dictation, editing, and extended writing.</w:t>
      </w:r>
    </w:p>
    <w:p w:rsidRPr="00872188" w:rsidR="00872188" w:rsidP="00872188" w:rsidRDefault="00872188" w14:paraId="2D033B7A" w14:textId="777777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t>Pupils learn to adapt handwriting style for clarity and purpose.</w:t>
      </w:r>
    </w:p>
    <w:p w:rsidRPr="00872188" w:rsidR="00872188" w:rsidP="00872188" w:rsidRDefault="00872188" w14:paraId="700D858B" w14:textId="77777777">
      <w:pPr>
        <w:spacing w:after="0" w:line="240" w:lineRule="auto"/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755787DE">
          <v:rect id="_x0000_i1031" style="width:0;height:1.5pt" o:hr="t" o:hrstd="t" o:hralign="center" fillcolor="#a0a0a0" stroked="f"/>
        </w:pict>
      </w:r>
    </w:p>
    <w:p w:rsidRPr="00872188" w:rsidR="00004601" w:rsidRDefault="00004601" w14:paraId="2825A76B" w14:textId="77777777">
      <w:pPr>
        <w:rPr>
          <w:rFonts w:ascii="Calibri" w:hAnsi="Calibri" w:cs="Calibri"/>
        </w:rPr>
      </w:pPr>
    </w:p>
    <w:sectPr w:rsidRPr="00872188" w:rsidR="000046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B3CE8"/>
    <w:multiLevelType w:val="multilevel"/>
    <w:tmpl w:val="98B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F7E6642"/>
    <w:multiLevelType w:val="multilevel"/>
    <w:tmpl w:val="8F90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3727811"/>
    <w:multiLevelType w:val="multilevel"/>
    <w:tmpl w:val="FF32A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012643D"/>
    <w:multiLevelType w:val="multilevel"/>
    <w:tmpl w:val="9742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6C273D1"/>
    <w:multiLevelType w:val="multilevel"/>
    <w:tmpl w:val="EC68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2974E8D"/>
    <w:multiLevelType w:val="multilevel"/>
    <w:tmpl w:val="8F42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65D0FED"/>
    <w:multiLevelType w:val="multilevel"/>
    <w:tmpl w:val="315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48553219"/>
    <w:multiLevelType w:val="multilevel"/>
    <w:tmpl w:val="6ACA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A4A4088"/>
    <w:multiLevelType w:val="multilevel"/>
    <w:tmpl w:val="D1AA0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70E97109"/>
    <w:multiLevelType w:val="multilevel"/>
    <w:tmpl w:val="53BE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66C53FD"/>
    <w:multiLevelType w:val="multilevel"/>
    <w:tmpl w:val="9122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8AC27E5"/>
    <w:multiLevelType w:val="multilevel"/>
    <w:tmpl w:val="6A9C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0216625">
    <w:abstractNumId w:val="5"/>
  </w:num>
  <w:num w:numId="2" w16cid:durableId="1556314252">
    <w:abstractNumId w:val="7"/>
  </w:num>
  <w:num w:numId="3" w16cid:durableId="1169636696">
    <w:abstractNumId w:val="10"/>
  </w:num>
  <w:num w:numId="4" w16cid:durableId="519510275">
    <w:abstractNumId w:val="1"/>
  </w:num>
  <w:num w:numId="5" w16cid:durableId="18481236">
    <w:abstractNumId w:val="4"/>
  </w:num>
  <w:num w:numId="6" w16cid:durableId="2044819709">
    <w:abstractNumId w:val="6"/>
  </w:num>
  <w:num w:numId="7" w16cid:durableId="256835871">
    <w:abstractNumId w:val="8"/>
  </w:num>
  <w:num w:numId="8" w16cid:durableId="116338433">
    <w:abstractNumId w:val="2"/>
  </w:num>
  <w:num w:numId="9" w16cid:durableId="1508129942">
    <w:abstractNumId w:val="9"/>
  </w:num>
  <w:num w:numId="10" w16cid:durableId="1779640889">
    <w:abstractNumId w:val="11"/>
  </w:num>
  <w:num w:numId="11" w16cid:durableId="98650671">
    <w:abstractNumId w:val="0"/>
  </w:num>
  <w:num w:numId="12" w16cid:durableId="19029781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88"/>
    <w:rsid w:val="00004601"/>
    <w:rsid w:val="00427A6E"/>
    <w:rsid w:val="005D29FF"/>
    <w:rsid w:val="00643D61"/>
    <w:rsid w:val="00872188"/>
    <w:rsid w:val="05330C9F"/>
    <w:rsid w:val="411DE807"/>
    <w:rsid w:val="583FC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8F42C"/>
  <w15:chartTrackingRefBased/>
  <w15:docId w15:val="{0B2F7F7B-B160-49B0-869D-B124EF72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18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18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1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1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218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7218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218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218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218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218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218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218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21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18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7218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72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18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721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1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1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18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21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1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Bidder</dc:creator>
  <keywords/>
  <dc:description/>
  <lastModifiedBy>Michael Bidder</lastModifiedBy>
  <revision>4</revision>
  <dcterms:created xsi:type="dcterms:W3CDTF">2025-09-15T09:00:00.0000000Z</dcterms:created>
  <dcterms:modified xsi:type="dcterms:W3CDTF">2025-11-02T18:53:06.3850449Z</dcterms:modified>
</coreProperties>
</file>