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04955" w14:textId="77777777" w:rsidR="00176AA0" w:rsidRDefault="00176AA0" w:rsidP="00176AA0">
      <w:pPr>
        <w:ind w:left="284" w:right="-851"/>
      </w:pPr>
      <w:r>
        <w:rPr>
          <w:noProof/>
          <w:lang w:eastAsia="en-GB"/>
        </w:rPr>
        <w:drawing>
          <wp:inline distT="0" distB="0" distL="0" distR="0" wp14:anchorId="2B915B2F" wp14:editId="0263EEBF">
            <wp:extent cx="1706880" cy="1356360"/>
            <wp:effectExtent l="0" t="0" r="7620" b="0"/>
            <wp:docPr id="2" name="Picture 2" descr="vie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w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CAD29A" wp14:editId="55FE4725">
                <wp:simplePos x="0" y="0"/>
                <wp:positionH relativeFrom="column">
                  <wp:posOffset>4721860</wp:posOffset>
                </wp:positionH>
                <wp:positionV relativeFrom="paragraph">
                  <wp:posOffset>-242570</wp:posOffset>
                </wp:positionV>
                <wp:extent cx="2247265" cy="2245995"/>
                <wp:effectExtent l="0" t="0" r="317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265" cy="2245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4F8F8E" w14:textId="77777777" w:rsidR="00176AA0" w:rsidRDefault="00176AA0" w:rsidP="00176AA0">
                            <w:pPr>
                              <w:ind w:right="-555"/>
                            </w:pPr>
                          </w:p>
                          <w:p w14:paraId="73432AE7" w14:textId="77777777" w:rsidR="00176AA0" w:rsidRDefault="00176AA0" w:rsidP="00176AA0">
                            <w:pPr>
                              <w:ind w:right="-555"/>
                            </w:pPr>
                          </w:p>
                          <w:p w14:paraId="72D1C478" w14:textId="77777777" w:rsidR="00176AA0" w:rsidRDefault="00176AA0" w:rsidP="00176AA0">
                            <w:pPr>
                              <w:ind w:right="-555"/>
                            </w:pPr>
                          </w:p>
                          <w:p w14:paraId="746B26CD" w14:textId="77777777" w:rsidR="00176AA0" w:rsidRDefault="00176AA0" w:rsidP="00176A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CAD29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1.8pt;margin-top:-19.1pt;width:176.95pt;height:17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" stroked="f">
                <v:textbox>
                  <w:txbxContent>
                    <w:p w14:paraId="5C4F8F8E" w14:textId="77777777" w:rsidR="00176AA0" w:rsidRDefault="00176AA0" w:rsidP="00176AA0">
                      <w:pPr>
                        <w:ind w:right="-555"/>
                      </w:pPr>
                    </w:p>
                    <w:p w14:paraId="73432AE7" w14:textId="77777777" w:rsidR="00176AA0" w:rsidRDefault="00176AA0" w:rsidP="00176AA0">
                      <w:pPr>
                        <w:ind w:right="-555"/>
                      </w:pPr>
                    </w:p>
                    <w:p w14:paraId="72D1C478" w14:textId="77777777" w:rsidR="00176AA0" w:rsidRDefault="00176AA0" w:rsidP="00176AA0">
                      <w:pPr>
                        <w:ind w:right="-555"/>
                      </w:pPr>
                    </w:p>
                    <w:p w14:paraId="746B26CD" w14:textId="77777777" w:rsidR="00176AA0" w:rsidRDefault="00176AA0" w:rsidP="00176AA0"/>
                  </w:txbxContent>
                </v:textbox>
              </v:shape>
            </w:pict>
          </mc:Fallback>
        </mc:AlternateContent>
      </w:r>
    </w:p>
    <w:p w14:paraId="756A16EB" w14:textId="77777777" w:rsidR="00176AA0" w:rsidRDefault="00176AA0" w:rsidP="00176AA0">
      <w:pPr>
        <w:ind w:left="284" w:right="-851"/>
      </w:pPr>
      <w:r>
        <w:rPr>
          <w:color w:val="00B050"/>
        </w:rPr>
        <w:t>‘Achieving Through Learning’</w:t>
      </w:r>
    </w:p>
    <w:p w14:paraId="01FE3BCC" w14:textId="77777777" w:rsidR="0070190B" w:rsidRDefault="0070190B" w:rsidP="0070190B">
      <w:pPr>
        <w:pStyle w:val="NormalWeb"/>
        <w:rPr>
          <w:rFonts w:ascii="Century Gothic" w:hAnsi="Century Gothic" w:cstheme="minorHAnsi"/>
          <w:b/>
          <w:u w:val="single"/>
        </w:rPr>
      </w:pPr>
    </w:p>
    <w:p w14:paraId="1148AF7E" w14:textId="0A4E9A13" w:rsidR="00D52DDA" w:rsidRPr="00C328A8" w:rsidRDefault="00D97585" w:rsidP="0070190B">
      <w:pPr>
        <w:pStyle w:val="NormalWeb"/>
        <w:rPr>
          <w:rFonts w:ascii="Century Gothic" w:hAnsi="Century Gothic" w:cstheme="minorHAnsi"/>
          <w:b/>
          <w:u w:val="single"/>
        </w:rPr>
      </w:pPr>
      <w:proofErr w:type="gramStart"/>
      <w:r w:rsidRPr="002858DF">
        <w:rPr>
          <w:rFonts w:ascii="Century Gothic" w:hAnsi="Century Gothic" w:cstheme="minorHAnsi"/>
          <w:b/>
          <w:u w:val="single"/>
        </w:rPr>
        <w:t>Art</w:t>
      </w:r>
      <w:r w:rsidR="004B3B11" w:rsidRPr="002858DF">
        <w:rPr>
          <w:rFonts w:ascii="Century Gothic" w:hAnsi="Century Gothic" w:cstheme="minorHAnsi"/>
          <w:b/>
          <w:u w:val="single"/>
        </w:rPr>
        <w:t xml:space="preserve"> </w:t>
      </w:r>
      <w:r w:rsidR="00C328A8">
        <w:rPr>
          <w:rFonts w:ascii="Century Gothic" w:hAnsi="Century Gothic" w:cstheme="minorHAnsi"/>
          <w:b/>
          <w:u w:val="single"/>
        </w:rPr>
        <w:t xml:space="preserve"> and</w:t>
      </w:r>
      <w:proofErr w:type="gramEnd"/>
      <w:r w:rsidR="00C328A8">
        <w:rPr>
          <w:rFonts w:ascii="Century Gothic" w:hAnsi="Century Gothic" w:cstheme="minorHAnsi"/>
          <w:b/>
          <w:u w:val="single"/>
        </w:rPr>
        <w:t xml:space="preserve"> Design P</w:t>
      </w:r>
      <w:r w:rsidR="004B3B11" w:rsidRPr="002858DF">
        <w:rPr>
          <w:rFonts w:ascii="Century Gothic" w:hAnsi="Century Gothic" w:cstheme="minorHAnsi"/>
          <w:b/>
          <w:u w:val="single"/>
        </w:rPr>
        <w:t>olicy</w:t>
      </w:r>
      <w:r w:rsidR="00CA714A">
        <w:rPr>
          <w:rFonts w:ascii="Century Gothic" w:hAnsi="Century Gothic" w:cstheme="minorHAnsi"/>
          <w:b/>
          <w:u w:val="single"/>
        </w:rPr>
        <w:t xml:space="preserve"> 202</w:t>
      </w:r>
      <w:r w:rsidR="007B4F06">
        <w:rPr>
          <w:rFonts w:ascii="Century Gothic" w:hAnsi="Century Gothic" w:cstheme="minorHAnsi"/>
          <w:b/>
          <w:u w:val="single"/>
        </w:rPr>
        <w:t>4-25</w:t>
      </w:r>
    </w:p>
    <w:p w14:paraId="2C8138F6" w14:textId="04799084" w:rsidR="002858DF" w:rsidRDefault="00CB7283" w:rsidP="002858DF">
      <w:pPr>
        <w:pStyle w:val="NormalWeb"/>
        <w:jc w:val="both"/>
        <w:rPr>
          <w:rFonts w:ascii="Century Gothic" w:hAnsi="Century Gothic" w:cstheme="minorHAnsi"/>
          <w:b/>
          <w:u w:val="single"/>
        </w:rPr>
      </w:pPr>
      <w:r w:rsidRPr="002858DF">
        <w:rPr>
          <w:rFonts w:ascii="Century Gothic" w:hAnsi="Century Gothic" w:cstheme="minorHAnsi"/>
          <w:b/>
          <w:u w:val="single"/>
        </w:rPr>
        <w:t xml:space="preserve">Art </w:t>
      </w:r>
      <w:r w:rsidR="00D97585" w:rsidRPr="002858DF">
        <w:rPr>
          <w:rFonts w:ascii="Century Gothic" w:hAnsi="Century Gothic" w:cstheme="minorHAnsi"/>
          <w:b/>
          <w:u w:val="single"/>
        </w:rPr>
        <w:t xml:space="preserve">Aims </w:t>
      </w:r>
    </w:p>
    <w:p w14:paraId="74730B15" w14:textId="79757D92" w:rsidR="004B3B11" w:rsidRPr="002858DF" w:rsidRDefault="004B3B11" w:rsidP="002858DF">
      <w:pPr>
        <w:pStyle w:val="NormalWeb"/>
        <w:jc w:val="both"/>
        <w:rPr>
          <w:rFonts w:ascii="Century Gothic" w:hAnsi="Century Gothic" w:cstheme="minorHAnsi"/>
          <w:b/>
          <w:u w:val="single"/>
        </w:rPr>
      </w:pPr>
      <w:r w:rsidRPr="002858DF">
        <w:rPr>
          <w:rFonts w:ascii="Century Gothic" w:hAnsi="Century Gothic" w:cstheme="minorHAnsi"/>
        </w:rPr>
        <w:br/>
      </w:r>
      <w:r w:rsidR="00D97585" w:rsidRPr="002858DF">
        <w:rPr>
          <w:rFonts w:ascii="Century Gothic" w:hAnsi="Century Gothic"/>
        </w:rPr>
        <w:t>At Nelson Academy, we recognise the vital role of art and design in allowing curiosity, creativity and self–expression to develop alongside resilience, confidence and critical thinking skills. In creating a wide range of products and artwork, these skills can then transfer to other areas of the curriculum</w:t>
      </w:r>
      <w:r w:rsidR="00D52DDA" w:rsidRPr="002858DF">
        <w:rPr>
          <w:rFonts w:ascii="Century Gothic" w:hAnsi="Century Gothic"/>
        </w:rPr>
        <w:t>. Visual A</w:t>
      </w:r>
      <w:r w:rsidR="00D97585" w:rsidRPr="002858DF">
        <w:rPr>
          <w:rFonts w:ascii="Century Gothic" w:hAnsi="Century Gothic"/>
        </w:rPr>
        <w:t>rts enhance</w:t>
      </w:r>
      <w:r w:rsidR="006B3643">
        <w:rPr>
          <w:rFonts w:ascii="Century Gothic" w:hAnsi="Century Gothic"/>
        </w:rPr>
        <w:t>s</w:t>
      </w:r>
      <w:r w:rsidR="00D97585" w:rsidRPr="002858DF">
        <w:rPr>
          <w:rFonts w:ascii="Century Gothic" w:hAnsi="Century Gothic"/>
        </w:rPr>
        <w:t xml:space="preserve"> every subject area and bring learning to life. Those less confident in purely academic subjects, or with language barriers, can express themselves fully in these practical subjects. </w:t>
      </w:r>
      <w:r w:rsidR="00FB1082">
        <w:rPr>
          <w:rFonts w:ascii="Century Gothic" w:hAnsi="Century Gothic"/>
        </w:rPr>
        <w:t>This has an impact on every member of the school community’s wellbeing</w:t>
      </w:r>
      <w:r w:rsidR="00DC4C88">
        <w:rPr>
          <w:rFonts w:ascii="Century Gothic" w:hAnsi="Century Gothic"/>
        </w:rPr>
        <w:t xml:space="preserve"> be it in creating or in enjoying the </w:t>
      </w:r>
      <w:proofErr w:type="gramStart"/>
      <w:r w:rsidR="00DC4C88">
        <w:rPr>
          <w:rFonts w:ascii="Century Gothic" w:hAnsi="Century Gothic"/>
        </w:rPr>
        <w:t>end product</w:t>
      </w:r>
      <w:proofErr w:type="gramEnd"/>
      <w:r w:rsidR="00DC4C88">
        <w:rPr>
          <w:rFonts w:ascii="Century Gothic" w:hAnsi="Century Gothic"/>
        </w:rPr>
        <w:t xml:space="preserve"> on display. </w:t>
      </w:r>
    </w:p>
    <w:p w14:paraId="7C7D1D09" w14:textId="77777777" w:rsidR="00D52DDA" w:rsidRPr="002858DF" w:rsidRDefault="00D52DDA" w:rsidP="002858DF">
      <w:pPr>
        <w:pStyle w:val="NormalWeb"/>
        <w:rPr>
          <w:rFonts w:ascii="Century Gothic" w:hAnsi="Century Gothic"/>
          <w:b/>
          <w:u w:val="single"/>
        </w:rPr>
      </w:pPr>
    </w:p>
    <w:p w14:paraId="66CFDE93" w14:textId="32442FE8" w:rsidR="00CB7283" w:rsidRPr="002858DF" w:rsidRDefault="00CB7283" w:rsidP="002858DF">
      <w:pPr>
        <w:pStyle w:val="NormalWeb"/>
        <w:rPr>
          <w:rFonts w:ascii="Century Gothic" w:hAnsi="Century Gothic" w:cstheme="minorHAnsi"/>
          <w:b/>
          <w:u w:val="single"/>
        </w:rPr>
      </w:pPr>
      <w:r w:rsidRPr="002858DF">
        <w:rPr>
          <w:rFonts w:ascii="Century Gothic" w:hAnsi="Century Gothic" w:cstheme="minorHAnsi"/>
          <w:b/>
          <w:u w:val="single"/>
        </w:rPr>
        <w:t xml:space="preserve">Art </w:t>
      </w:r>
      <w:r w:rsidR="00D52DDA" w:rsidRPr="002858DF">
        <w:rPr>
          <w:rFonts w:ascii="Century Gothic" w:hAnsi="Century Gothic" w:cstheme="minorHAnsi"/>
          <w:b/>
          <w:u w:val="single"/>
        </w:rPr>
        <w:t>and Design</w:t>
      </w:r>
      <w:r w:rsidR="006B3643">
        <w:rPr>
          <w:rFonts w:ascii="Century Gothic" w:hAnsi="Century Gothic" w:cstheme="minorHAnsi"/>
          <w:b/>
          <w:u w:val="single"/>
        </w:rPr>
        <w:t xml:space="preserve"> </w:t>
      </w:r>
      <w:r w:rsidRPr="002858DF">
        <w:rPr>
          <w:rFonts w:ascii="Century Gothic" w:hAnsi="Century Gothic" w:cstheme="minorHAnsi"/>
          <w:b/>
          <w:u w:val="single"/>
        </w:rPr>
        <w:t>Objectives</w:t>
      </w:r>
    </w:p>
    <w:p w14:paraId="4F9A946E" w14:textId="77777777" w:rsidR="00643538" w:rsidRPr="002858DF" w:rsidRDefault="004B3B11" w:rsidP="002858DF">
      <w:pPr>
        <w:pStyle w:val="NormalWeb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</w:rPr>
        <w:t xml:space="preserve">The objectives of teaching </w:t>
      </w:r>
      <w:r w:rsidR="002858DF">
        <w:rPr>
          <w:rFonts w:ascii="Century Gothic" w:hAnsi="Century Gothic" w:cstheme="minorHAnsi"/>
        </w:rPr>
        <w:t>A</w:t>
      </w:r>
      <w:r w:rsidR="00D97585" w:rsidRPr="002858DF">
        <w:rPr>
          <w:rFonts w:ascii="Century Gothic" w:hAnsi="Century Gothic" w:cstheme="minorHAnsi"/>
        </w:rPr>
        <w:t>rt</w:t>
      </w:r>
      <w:r w:rsidRPr="002858DF">
        <w:rPr>
          <w:rFonts w:ascii="Century Gothic" w:hAnsi="Century Gothic" w:cstheme="minorHAnsi"/>
        </w:rPr>
        <w:t xml:space="preserve"> in our school are</w:t>
      </w:r>
      <w:r w:rsidR="00CB7283" w:rsidRPr="002858DF">
        <w:rPr>
          <w:rFonts w:ascii="Century Gothic" w:hAnsi="Century Gothic" w:cstheme="minorHAnsi"/>
        </w:rPr>
        <w:t>:</w:t>
      </w:r>
    </w:p>
    <w:p w14:paraId="783D106E" w14:textId="77777777" w:rsidR="00CB7283" w:rsidRPr="002858DF" w:rsidRDefault="006B2A3D" w:rsidP="002858DF">
      <w:pPr>
        <w:pStyle w:val="NormalWeb"/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</w:rPr>
        <w:t>To introduce the children to a wide range of artists, designers and craftspeople and know about the historical and cultural development of their artwork.</w:t>
      </w:r>
    </w:p>
    <w:p w14:paraId="59AC4F4F" w14:textId="77777777" w:rsidR="006B2A3D" w:rsidRPr="002858DF" w:rsidRDefault="006B2A3D" w:rsidP="002858DF">
      <w:pPr>
        <w:pStyle w:val="NormalWeb"/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</w:rPr>
        <w:t>To explore a wide range of media, developing and stimulating imagination and creativity through va</w:t>
      </w:r>
      <w:r w:rsidR="00D52DDA" w:rsidRPr="002858DF">
        <w:rPr>
          <w:rFonts w:ascii="Century Gothic" w:hAnsi="Century Gothic" w:cstheme="minorHAnsi"/>
        </w:rPr>
        <w:t>ried art and design experiences (visual, sensory, tactile and technical).</w:t>
      </w:r>
      <w:r w:rsidRPr="002858DF">
        <w:rPr>
          <w:rFonts w:ascii="Century Gothic" w:hAnsi="Century Gothic" w:cstheme="minorHAnsi"/>
        </w:rPr>
        <w:t xml:space="preserve"> </w:t>
      </w:r>
    </w:p>
    <w:p w14:paraId="426B7393" w14:textId="77777777" w:rsidR="005F2087" w:rsidRPr="002858DF" w:rsidRDefault="006B2A3D" w:rsidP="002858DF">
      <w:pPr>
        <w:pStyle w:val="NormalWeb"/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</w:rPr>
        <w:t xml:space="preserve">To provide time for making informed judgements </w:t>
      </w:r>
      <w:r w:rsidR="00D52DDA" w:rsidRPr="002858DF">
        <w:rPr>
          <w:rFonts w:ascii="Century Gothic" w:hAnsi="Century Gothic" w:cstheme="minorHAnsi"/>
        </w:rPr>
        <w:t xml:space="preserve">about </w:t>
      </w:r>
      <w:r w:rsidRPr="002858DF">
        <w:rPr>
          <w:rFonts w:ascii="Century Gothic" w:hAnsi="Century Gothic" w:cstheme="minorHAnsi"/>
        </w:rPr>
        <w:t xml:space="preserve">and critical responses </w:t>
      </w:r>
      <w:r w:rsidR="00D52DDA" w:rsidRPr="002858DF">
        <w:rPr>
          <w:rFonts w:ascii="Century Gothic" w:hAnsi="Century Gothic" w:cstheme="minorHAnsi"/>
        </w:rPr>
        <w:t>to</w:t>
      </w:r>
      <w:r w:rsidRPr="002858DF">
        <w:rPr>
          <w:rFonts w:ascii="Century Gothic" w:hAnsi="Century Gothic" w:cstheme="minorHAnsi"/>
        </w:rPr>
        <w:t xml:space="preserve"> </w:t>
      </w:r>
      <w:r w:rsidR="005F2087" w:rsidRPr="002858DF">
        <w:rPr>
          <w:rFonts w:ascii="Century Gothic" w:hAnsi="Century Gothic" w:cstheme="minorHAnsi"/>
        </w:rPr>
        <w:t xml:space="preserve">their own and others’ </w:t>
      </w:r>
      <w:r w:rsidRPr="002858DF">
        <w:rPr>
          <w:rFonts w:ascii="Century Gothic" w:hAnsi="Century Gothic" w:cstheme="minorHAnsi"/>
        </w:rPr>
        <w:t>art</w:t>
      </w:r>
      <w:r w:rsidR="00D52DDA" w:rsidRPr="002858DF">
        <w:rPr>
          <w:rFonts w:ascii="Century Gothic" w:hAnsi="Century Gothic" w:cstheme="minorHAnsi"/>
        </w:rPr>
        <w:t>work</w:t>
      </w:r>
      <w:r w:rsidRPr="002858DF">
        <w:rPr>
          <w:rFonts w:ascii="Century Gothic" w:hAnsi="Century Gothic" w:cstheme="minorHAnsi"/>
        </w:rPr>
        <w:t xml:space="preserve"> and design</w:t>
      </w:r>
      <w:r w:rsidR="00D52DDA" w:rsidRPr="002858DF">
        <w:rPr>
          <w:rFonts w:ascii="Century Gothic" w:hAnsi="Century Gothic" w:cstheme="minorHAnsi"/>
        </w:rPr>
        <w:t>s.</w:t>
      </w:r>
    </w:p>
    <w:p w14:paraId="2F3D9B21" w14:textId="77777777" w:rsidR="00D52DDA" w:rsidRDefault="006B2A3D" w:rsidP="002858DF">
      <w:pPr>
        <w:pStyle w:val="NormalWeb"/>
        <w:numPr>
          <w:ilvl w:val="0"/>
          <w:numId w:val="5"/>
        </w:numPr>
        <w:jc w:val="both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</w:rPr>
        <w:t xml:space="preserve"> To develop skills in handling tools and </w:t>
      </w:r>
      <w:r w:rsidR="005F2087" w:rsidRPr="002858DF">
        <w:rPr>
          <w:rFonts w:ascii="Century Gothic" w:hAnsi="Century Gothic" w:cstheme="minorHAnsi"/>
        </w:rPr>
        <w:t>using them effectively: becoming increasingly confident to realise</w:t>
      </w:r>
      <w:r w:rsidR="00D52DDA" w:rsidRPr="002858DF">
        <w:rPr>
          <w:rFonts w:ascii="Century Gothic" w:hAnsi="Century Gothic" w:cstheme="minorHAnsi"/>
        </w:rPr>
        <w:t xml:space="preserve"> their ideas in paint, sculpture, print, textiles and using technology.</w:t>
      </w:r>
    </w:p>
    <w:p w14:paraId="69751AD3" w14:textId="77777777" w:rsidR="002858DF" w:rsidRDefault="002858DF" w:rsidP="007B4F06">
      <w:pPr>
        <w:pStyle w:val="NormalWeb"/>
        <w:ind w:left="1440"/>
        <w:jc w:val="both"/>
        <w:rPr>
          <w:rFonts w:ascii="Century Gothic" w:hAnsi="Century Gothic" w:cstheme="minorHAnsi"/>
        </w:rPr>
      </w:pPr>
    </w:p>
    <w:p w14:paraId="7F4F338E" w14:textId="77777777" w:rsidR="006B3643" w:rsidRDefault="006B3643" w:rsidP="002858DF">
      <w:pPr>
        <w:pStyle w:val="NormalWeb"/>
        <w:rPr>
          <w:rFonts w:ascii="Century Gothic" w:hAnsi="Century Gothic" w:cstheme="minorHAnsi"/>
        </w:rPr>
      </w:pPr>
    </w:p>
    <w:p w14:paraId="701C168E" w14:textId="52EA3DBC" w:rsidR="00643538" w:rsidRPr="002858DF" w:rsidRDefault="001D506C" w:rsidP="002858DF">
      <w:pPr>
        <w:pStyle w:val="NormalWeb"/>
        <w:rPr>
          <w:rFonts w:ascii="Century Gothic" w:hAnsi="Century Gothic" w:cstheme="minorHAnsi"/>
          <w:b/>
          <w:u w:val="single"/>
        </w:rPr>
      </w:pPr>
      <w:r w:rsidRPr="002858DF">
        <w:rPr>
          <w:rFonts w:ascii="Century Gothic" w:hAnsi="Century Gothic" w:cstheme="minorHAnsi"/>
          <w:b/>
          <w:u w:val="single"/>
        </w:rPr>
        <w:lastRenderedPageBreak/>
        <w:t>Implementation</w:t>
      </w:r>
      <w:r w:rsidR="008F3AD0" w:rsidRPr="002858DF">
        <w:rPr>
          <w:rFonts w:ascii="Century Gothic" w:hAnsi="Century Gothic" w:cstheme="minorHAnsi"/>
          <w:b/>
          <w:u w:val="single"/>
        </w:rPr>
        <w:t>:</w:t>
      </w:r>
    </w:p>
    <w:p w14:paraId="009A3E00" w14:textId="1C79BBC2" w:rsidR="006D1426" w:rsidRDefault="00D62ECE" w:rsidP="002858DF">
      <w:pPr>
        <w:pStyle w:val="NormalWeb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</w:rPr>
        <w:t>In li</w:t>
      </w:r>
      <w:r w:rsidR="00F60B0E">
        <w:rPr>
          <w:rFonts w:ascii="Century Gothic" w:hAnsi="Century Gothic" w:cstheme="minorHAnsi"/>
        </w:rPr>
        <w:t>ne with the National Curriculum for</w:t>
      </w:r>
      <w:r w:rsidRPr="002858DF">
        <w:rPr>
          <w:rFonts w:ascii="Century Gothic" w:hAnsi="Century Gothic" w:cstheme="minorHAnsi"/>
        </w:rPr>
        <w:t xml:space="preserve"> Art, and our EMAT curriculum for Art, children in both key stages are given opportunities to develop a wide range of art and design </w:t>
      </w:r>
      <w:r w:rsidR="002858DF">
        <w:rPr>
          <w:rFonts w:ascii="Century Gothic" w:hAnsi="Century Gothic" w:cstheme="minorHAnsi"/>
        </w:rPr>
        <w:t xml:space="preserve">skills and </w:t>
      </w:r>
      <w:r w:rsidRPr="002858DF">
        <w:rPr>
          <w:rFonts w:ascii="Century Gothic" w:hAnsi="Century Gothic" w:cstheme="minorHAnsi"/>
        </w:rPr>
        <w:t xml:space="preserve">techniques. </w:t>
      </w:r>
    </w:p>
    <w:p w14:paraId="38493595" w14:textId="77777777" w:rsidR="00D62ECE" w:rsidRDefault="002858DF" w:rsidP="002858DF">
      <w:pPr>
        <w:pStyle w:val="NormalWeb"/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Artwork, Artists and Craftspeople are introduced at the start of each unit of work and are revisited and contrasted with others as the children progress through the</w:t>
      </w:r>
      <w:r w:rsidR="00F60B0E">
        <w:rPr>
          <w:rFonts w:ascii="Century Gothic" w:hAnsi="Century Gothic" w:cstheme="minorHAnsi"/>
        </w:rPr>
        <w:t>ir primary</w:t>
      </w:r>
      <w:r>
        <w:rPr>
          <w:rFonts w:ascii="Century Gothic" w:hAnsi="Century Gothic" w:cstheme="minorHAnsi"/>
        </w:rPr>
        <w:t xml:space="preserve"> school</w:t>
      </w:r>
      <w:r w:rsidR="00F60B0E">
        <w:rPr>
          <w:rFonts w:ascii="Century Gothic" w:hAnsi="Century Gothic" w:cstheme="minorHAnsi"/>
        </w:rPr>
        <w:t xml:space="preserve"> years</w:t>
      </w:r>
      <w:r>
        <w:rPr>
          <w:rFonts w:ascii="Century Gothic" w:hAnsi="Century Gothic" w:cstheme="minorHAnsi"/>
        </w:rPr>
        <w:t xml:space="preserve">. This builds an understanding </w:t>
      </w:r>
      <w:r w:rsidR="006D1426">
        <w:rPr>
          <w:rFonts w:ascii="Century Gothic" w:hAnsi="Century Gothic" w:cstheme="minorHAnsi"/>
        </w:rPr>
        <w:t xml:space="preserve">of many art forms </w:t>
      </w:r>
      <w:r>
        <w:rPr>
          <w:rFonts w:ascii="Century Gothic" w:hAnsi="Century Gothic" w:cstheme="minorHAnsi"/>
        </w:rPr>
        <w:t xml:space="preserve">and </w:t>
      </w:r>
      <w:r w:rsidR="00F60B0E">
        <w:rPr>
          <w:rFonts w:ascii="Century Gothic" w:hAnsi="Century Gothic" w:cstheme="minorHAnsi"/>
        </w:rPr>
        <w:t xml:space="preserve">forms an </w:t>
      </w:r>
      <w:r>
        <w:rPr>
          <w:rFonts w:ascii="Century Gothic" w:hAnsi="Century Gothic" w:cstheme="minorHAnsi"/>
        </w:rPr>
        <w:t xml:space="preserve">ability to comment on art made for a range of purposes and in a range of styles. </w:t>
      </w:r>
    </w:p>
    <w:p w14:paraId="747A48CF" w14:textId="7834F784" w:rsidR="00B21945" w:rsidRPr="006D1426" w:rsidRDefault="00B21945" w:rsidP="002858DF">
      <w:pPr>
        <w:pStyle w:val="NormalWeb"/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 xml:space="preserve">Class teachers ensure there is good coverage of Art </w:t>
      </w:r>
      <w:r w:rsidR="00F9147C">
        <w:rPr>
          <w:rFonts w:ascii="Century Gothic" w:hAnsi="Century Gothic" w:cstheme="minorHAnsi"/>
        </w:rPr>
        <w:t xml:space="preserve">subject </w:t>
      </w:r>
      <w:r>
        <w:rPr>
          <w:rFonts w:ascii="Century Gothic" w:hAnsi="Century Gothic" w:cstheme="minorHAnsi"/>
        </w:rPr>
        <w:t xml:space="preserve">teaching, sometimes blocking units to allow for a concentrated period on one product/ piece of art. </w:t>
      </w:r>
      <w:r w:rsidR="002B15FC">
        <w:rPr>
          <w:rFonts w:ascii="Century Gothic" w:hAnsi="Century Gothic" w:cstheme="minorHAnsi"/>
        </w:rPr>
        <w:t>A progression of skills document is provided to ensure skills are built on year by year</w:t>
      </w:r>
      <w:r w:rsidR="00C328A8">
        <w:rPr>
          <w:rFonts w:ascii="Century Gothic" w:hAnsi="Century Gothic" w:cstheme="minorHAnsi"/>
        </w:rPr>
        <w:t>.</w:t>
      </w:r>
    </w:p>
    <w:p w14:paraId="12482CCE" w14:textId="77777777" w:rsidR="001D506C" w:rsidRDefault="004F28FF" w:rsidP="002858DF">
      <w:pPr>
        <w:pStyle w:val="NormalWeb"/>
        <w:rPr>
          <w:rFonts w:ascii="Century Gothic" w:hAnsi="Century Gothic" w:cstheme="minorHAnsi"/>
          <w:b/>
          <w:u w:val="single"/>
        </w:rPr>
      </w:pPr>
      <w:r w:rsidRPr="002858DF">
        <w:rPr>
          <w:rFonts w:ascii="Century Gothic" w:hAnsi="Century Gothic" w:cstheme="minorHAnsi"/>
          <w:b/>
          <w:u w:val="single"/>
        </w:rPr>
        <w:t>Inclusion:</w:t>
      </w:r>
    </w:p>
    <w:p w14:paraId="1EC5ACF6" w14:textId="6317E4E7" w:rsidR="00577491" w:rsidRPr="002858DF" w:rsidRDefault="003609D1" w:rsidP="61A63B5A">
      <w:pPr>
        <w:pStyle w:val="NormalWeb"/>
        <w:rPr>
          <w:rFonts w:ascii="Century Gothic" w:hAnsi="Century Gothic" w:cstheme="minorBidi"/>
          <w:b/>
          <w:bCs/>
          <w:u w:val="single"/>
        </w:rPr>
      </w:pPr>
      <w:r w:rsidRPr="61A63B5A">
        <w:rPr>
          <w:rFonts w:ascii="Century Gothic" w:hAnsi="Century Gothic" w:cstheme="minorBidi"/>
        </w:rPr>
        <w:t xml:space="preserve">Children with </w:t>
      </w:r>
      <w:r w:rsidR="00F60B0E" w:rsidRPr="61A63B5A">
        <w:rPr>
          <w:rFonts w:ascii="Century Gothic" w:hAnsi="Century Gothic" w:cstheme="minorBidi"/>
        </w:rPr>
        <w:t xml:space="preserve">higher level </w:t>
      </w:r>
      <w:r w:rsidRPr="61A63B5A">
        <w:rPr>
          <w:rFonts w:ascii="Century Gothic" w:hAnsi="Century Gothic" w:cstheme="minorBidi"/>
        </w:rPr>
        <w:t xml:space="preserve">additional needs are given extra support in using tools and materials </w:t>
      </w:r>
      <w:r w:rsidR="00F60B0E" w:rsidRPr="61A63B5A">
        <w:rPr>
          <w:rFonts w:ascii="Century Gothic" w:hAnsi="Century Gothic" w:cstheme="minorBidi"/>
        </w:rPr>
        <w:t>with</w:t>
      </w:r>
      <w:r w:rsidRPr="61A63B5A">
        <w:rPr>
          <w:rFonts w:ascii="Century Gothic" w:hAnsi="Century Gothic" w:cstheme="minorBidi"/>
        </w:rPr>
        <w:t xml:space="preserve"> 1:1 teaching assistants where possible. Extra sensory opportunities and the chance to explore media are given to support work across the curriculum through each child’s </w:t>
      </w:r>
      <w:r w:rsidR="601413B3" w:rsidRPr="61A63B5A">
        <w:rPr>
          <w:rFonts w:ascii="Century Gothic" w:hAnsi="Century Gothic" w:cstheme="minorBidi"/>
        </w:rPr>
        <w:t>individual plan</w:t>
      </w:r>
      <w:r w:rsidRPr="61A63B5A">
        <w:rPr>
          <w:rFonts w:ascii="Century Gothic" w:hAnsi="Century Gothic" w:cstheme="minorBidi"/>
        </w:rPr>
        <w:t xml:space="preserve"> - e.g. using playdough to make letters. </w:t>
      </w:r>
    </w:p>
    <w:p w14:paraId="6AADCE7D" w14:textId="23088807" w:rsidR="00577491" w:rsidRPr="002858DF" w:rsidRDefault="00577491" w:rsidP="61A63B5A">
      <w:pPr>
        <w:pStyle w:val="NormalWeb"/>
        <w:rPr>
          <w:rFonts w:ascii="Century Gothic" w:hAnsi="Century Gothic" w:cstheme="minorBidi"/>
          <w:b/>
          <w:bCs/>
          <w:u w:val="single"/>
        </w:rPr>
      </w:pPr>
      <w:proofErr w:type="spellStart"/>
      <w:r w:rsidRPr="61A63B5A">
        <w:rPr>
          <w:rFonts w:ascii="Century Gothic" w:hAnsi="Century Gothic" w:cstheme="minorBidi"/>
          <w:b/>
          <w:bCs/>
          <w:u w:val="single"/>
        </w:rPr>
        <w:t>Extra Curricular</w:t>
      </w:r>
      <w:proofErr w:type="spellEnd"/>
      <w:r w:rsidRPr="61A63B5A">
        <w:rPr>
          <w:rFonts w:ascii="Century Gothic" w:hAnsi="Century Gothic" w:cstheme="minorBidi"/>
          <w:b/>
          <w:bCs/>
          <w:u w:val="single"/>
        </w:rPr>
        <w:t xml:space="preserve"> Art</w:t>
      </w:r>
      <w:r w:rsidR="00643538" w:rsidRPr="61A63B5A">
        <w:rPr>
          <w:rFonts w:ascii="Century Gothic" w:hAnsi="Century Gothic" w:cstheme="minorBidi"/>
          <w:b/>
          <w:bCs/>
          <w:u w:val="single"/>
        </w:rPr>
        <w:t>:</w:t>
      </w:r>
    </w:p>
    <w:p w14:paraId="6E3125C7" w14:textId="375491DC" w:rsidR="00C0026D" w:rsidRPr="00954CE1" w:rsidRDefault="004F28FF" w:rsidP="00954CE1">
      <w:pPr>
        <w:pStyle w:val="NormalWeb"/>
        <w:jc w:val="both"/>
        <w:rPr>
          <w:rFonts w:ascii="Century Gothic" w:hAnsi="Century Gothic" w:cstheme="minorHAnsi"/>
        </w:rPr>
      </w:pPr>
      <w:proofErr w:type="spellStart"/>
      <w:r w:rsidRPr="002858DF">
        <w:rPr>
          <w:rFonts w:ascii="Century Gothic" w:hAnsi="Century Gothic" w:cstheme="minorHAnsi"/>
        </w:rPr>
        <w:t>Extra curricular</w:t>
      </w:r>
      <w:proofErr w:type="spellEnd"/>
      <w:r w:rsidRPr="002858DF">
        <w:rPr>
          <w:rFonts w:ascii="Century Gothic" w:hAnsi="Century Gothic" w:cstheme="minorHAnsi"/>
        </w:rPr>
        <w:t xml:space="preserve"> clubs </w:t>
      </w:r>
      <w:r w:rsidR="00B7128D">
        <w:rPr>
          <w:rFonts w:ascii="Century Gothic" w:hAnsi="Century Gothic" w:cstheme="minorHAnsi"/>
        </w:rPr>
        <w:t xml:space="preserve">that </w:t>
      </w:r>
      <w:r w:rsidRPr="002858DF">
        <w:rPr>
          <w:rFonts w:ascii="Century Gothic" w:hAnsi="Century Gothic" w:cstheme="minorHAnsi"/>
        </w:rPr>
        <w:t xml:space="preserve">cover arts </w:t>
      </w:r>
      <w:r w:rsidR="00B7128D">
        <w:rPr>
          <w:rFonts w:ascii="Century Gothic" w:hAnsi="Century Gothic" w:cstheme="minorHAnsi"/>
        </w:rPr>
        <w:t>are offered throughout the year</w:t>
      </w:r>
      <w:r w:rsidRPr="002858DF">
        <w:rPr>
          <w:rFonts w:ascii="Century Gothic" w:hAnsi="Century Gothic" w:cstheme="minorHAnsi"/>
        </w:rPr>
        <w:t>. In these clubs, children with particular interest or flair are given further opportunities to develop skills and try out new techniques. Enjoyment in these sessions is often sha</w:t>
      </w:r>
      <w:r w:rsidR="003609D1">
        <w:rPr>
          <w:rFonts w:ascii="Century Gothic" w:hAnsi="Century Gothic" w:cstheme="minorHAnsi"/>
        </w:rPr>
        <w:t>red in exhibitions and displays for the wider community.</w:t>
      </w:r>
      <w:r w:rsidR="00F9147C">
        <w:rPr>
          <w:rFonts w:ascii="Century Gothic" w:hAnsi="Century Gothic" w:cstheme="minorHAnsi"/>
        </w:rPr>
        <w:t xml:space="preserve"> Throughout the year, families are invited </w:t>
      </w:r>
      <w:proofErr w:type="gramStart"/>
      <w:r w:rsidR="00F9147C">
        <w:rPr>
          <w:rFonts w:ascii="Century Gothic" w:hAnsi="Century Gothic" w:cstheme="minorHAnsi"/>
        </w:rPr>
        <w:t>in to</w:t>
      </w:r>
      <w:proofErr w:type="gramEnd"/>
      <w:r w:rsidR="00F9147C">
        <w:rPr>
          <w:rFonts w:ascii="Century Gothic" w:hAnsi="Century Gothic" w:cstheme="minorHAnsi"/>
        </w:rPr>
        <w:t xml:space="preserve"> school on special ‘Family Art Days’ (</w:t>
      </w:r>
      <w:proofErr w:type="spellStart"/>
      <w:r w:rsidR="00F9147C">
        <w:rPr>
          <w:rFonts w:ascii="Century Gothic" w:hAnsi="Century Gothic" w:cstheme="minorHAnsi"/>
        </w:rPr>
        <w:t>eg.</w:t>
      </w:r>
      <w:proofErr w:type="spellEnd"/>
      <w:r w:rsidR="00F9147C">
        <w:rPr>
          <w:rFonts w:ascii="Century Gothic" w:hAnsi="Century Gothic" w:cstheme="minorHAnsi"/>
        </w:rPr>
        <w:t xml:space="preserve"> </w:t>
      </w:r>
      <w:r w:rsidR="00954CE1">
        <w:rPr>
          <w:rFonts w:ascii="Century Gothic" w:hAnsi="Century Gothic" w:cstheme="minorHAnsi"/>
        </w:rPr>
        <w:t>For the Craft Council Craft school</w:t>
      </w:r>
      <w:r w:rsidR="00F9147C">
        <w:rPr>
          <w:rFonts w:ascii="Century Gothic" w:hAnsi="Century Gothic" w:cstheme="minorHAnsi"/>
        </w:rPr>
        <w:t xml:space="preserve"> and </w:t>
      </w:r>
      <w:r w:rsidR="00954CE1">
        <w:rPr>
          <w:rFonts w:ascii="Century Gothic" w:hAnsi="Century Gothic" w:cstheme="minorHAnsi"/>
        </w:rPr>
        <w:t xml:space="preserve">during our annual exhibition). </w:t>
      </w:r>
      <w:r w:rsidR="004B3B11" w:rsidRPr="002858DF">
        <w:rPr>
          <w:rFonts w:ascii="Century Gothic" w:hAnsi="Century Gothic" w:cstheme="minorHAnsi"/>
        </w:rPr>
        <w:br/>
      </w:r>
    </w:p>
    <w:p w14:paraId="6E833542" w14:textId="77777777" w:rsidR="004B3B11" w:rsidRPr="002858DF" w:rsidRDefault="001D506C" w:rsidP="002858DF">
      <w:pPr>
        <w:pStyle w:val="NormalWeb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  <w:b/>
          <w:u w:val="single"/>
        </w:rPr>
        <w:t>Curriculum</w:t>
      </w:r>
      <w:r w:rsidR="004B3B11" w:rsidRPr="002858DF">
        <w:rPr>
          <w:rFonts w:ascii="Century Gothic" w:hAnsi="Century Gothic" w:cstheme="minorHAnsi"/>
          <w:b/>
          <w:u w:val="single"/>
        </w:rPr>
        <w:t xml:space="preserve"> planning</w:t>
      </w:r>
      <w:r w:rsidR="00643538" w:rsidRPr="002858DF">
        <w:rPr>
          <w:rFonts w:ascii="Century Gothic" w:hAnsi="Century Gothic" w:cstheme="minorHAnsi"/>
          <w:b/>
          <w:u w:val="single"/>
        </w:rPr>
        <w:t>:</w:t>
      </w:r>
      <w:r w:rsidR="004B3B11" w:rsidRPr="002858DF">
        <w:rPr>
          <w:rFonts w:ascii="Century Gothic" w:hAnsi="Century Gothic" w:cstheme="minorHAnsi"/>
        </w:rPr>
        <w:br/>
      </w:r>
    </w:p>
    <w:p w14:paraId="3A9F0975" w14:textId="71BA02C6" w:rsidR="001D506C" w:rsidRPr="002858DF" w:rsidRDefault="004F28FF" w:rsidP="61A63B5A">
      <w:pPr>
        <w:pStyle w:val="NormalWeb"/>
        <w:jc w:val="both"/>
        <w:rPr>
          <w:rFonts w:ascii="Century Gothic" w:hAnsi="Century Gothic" w:cstheme="minorBidi"/>
        </w:rPr>
      </w:pPr>
      <w:r w:rsidRPr="61A63B5A">
        <w:rPr>
          <w:rFonts w:ascii="Century Gothic" w:hAnsi="Century Gothic" w:cstheme="minorBidi"/>
        </w:rPr>
        <w:t xml:space="preserve">Art: </w:t>
      </w:r>
      <w:r w:rsidR="001D506C" w:rsidRPr="61A63B5A">
        <w:rPr>
          <w:rFonts w:ascii="Century Gothic" w:hAnsi="Century Gothic" w:cstheme="minorBidi"/>
        </w:rPr>
        <w:t>Children in both Key Stages follow</w:t>
      </w:r>
      <w:r w:rsidR="00954CE1">
        <w:rPr>
          <w:rFonts w:ascii="Century Gothic" w:hAnsi="Century Gothic" w:cstheme="minorBidi"/>
        </w:rPr>
        <w:t xml:space="preserve"> the</w:t>
      </w:r>
      <w:r w:rsidR="001D506C" w:rsidRPr="61A63B5A">
        <w:rPr>
          <w:rFonts w:ascii="Century Gothic" w:hAnsi="Century Gothic" w:cstheme="minorBidi"/>
        </w:rPr>
        <w:t xml:space="preserve"> EMAT Art Curriculum</w:t>
      </w:r>
      <w:r w:rsidR="00954CE1">
        <w:rPr>
          <w:rFonts w:ascii="Century Gothic" w:hAnsi="Century Gothic" w:cstheme="minorBidi"/>
        </w:rPr>
        <w:t xml:space="preserve"> which has been adapted to </w:t>
      </w:r>
      <w:r w:rsidR="007A03FC">
        <w:rPr>
          <w:rFonts w:ascii="Century Gothic" w:hAnsi="Century Gothic" w:cstheme="minorBidi"/>
        </w:rPr>
        <w:t>suit our school</w:t>
      </w:r>
      <w:r w:rsidR="001D506C" w:rsidRPr="61A63B5A">
        <w:rPr>
          <w:rFonts w:ascii="Century Gothic" w:hAnsi="Century Gothic" w:cstheme="minorBidi"/>
        </w:rPr>
        <w:t xml:space="preserve">, covering a rich and diverse breadth of art, artists and art movements. Throughout the years, skills in </w:t>
      </w:r>
      <w:r w:rsidR="00F60B0E" w:rsidRPr="61A63B5A">
        <w:rPr>
          <w:rFonts w:ascii="Century Gothic" w:hAnsi="Century Gothic" w:cstheme="minorBidi"/>
        </w:rPr>
        <w:t>colour, line, pattern, form, texture and space in both discrete and cross-curricular lessons.</w:t>
      </w:r>
      <w:r w:rsidR="00C0026D" w:rsidRPr="61A63B5A">
        <w:rPr>
          <w:rFonts w:ascii="Century Gothic" w:hAnsi="Century Gothic" w:cstheme="minorBidi"/>
        </w:rPr>
        <w:t xml:space="preserve"> The curriculum document suggests artworks and artists to introduce in each year group – these are linked to other years and ensure learning is revisited and embedded. There is challenge in the introduction of technical vocabulary which is </w:t>
      </w:r>
      <w:r w:rsidR="5C23E6C6" w:rsidRPr="61A63B5A">
        <w:rPr>
          <w:rFonts w:ascii="Century Gothic" w:hAnsi="Century Gothic" w:cstheme="minorBidi"/>
        </w:rPr>
        <w:t>introduced in</w:t>
      </w:r>
      <w:r w:rsidR="00C0026D" w:rsidRPr="61A63B5A">
        <w:rPr>
          <w:rFonts w:ascii="Century Gothic" w:hAnsi="Century Gothic" w:cstheme="minorBidi"/>
        </w:rPr>
        <w:t xml:space="preserve"> each unit. </w:t>
      </w:r>
    </w:p>
    <w:p w14:paraId="100D019A" w14:textId="054D62D1" w:rsidR="61A63B5A" w:rsidRDefault="00C0026D" w:rsidP="61A63B5A">
      <w:pPr>
        <w:pStyle w:val="NormalWeb"/>
        <w:jc w:val="both"/>
        <w:rPr>
          <w:rFonts w:ascii="Century Gothic" w:hAnsi="Century Gothic" w:cstheme="minorBidi"/>
        </w:rPr>
      </w:pPr>
      <w:r w:rsidRPr="61A63B5A">
        <w:rPr>
          <w:rFonts w:ascii="Century Gothic" w:hAnsi="Century Gothic" w:cstheme="minorBidi"/>
        </w:rPr>
        <w:lastRenderedPageBreak/>
        <w:t xml:space="preserve">All Art lessons are evidenced </w:t>
      </w:r>
      <w:r w:rsidR="0088164D">
        <w:rPr>
          <w:rFonts w:ascii="Century Gothic" w:hAnsi="Century Gothic" w:cstheme="minorBidi"/>
        </w:rPr>
        <w:t xml:space="preserve">using different methods such </w:t>
      </w:r>
      <w:proofErr w:type="gramStart"/>
      <w:r w:rsidR="0088164D">
        <w:rPr>
          <w:rFonts w:ascii="Century Gothic" w:hAnsi="Century Gothic" w:cstheme="minorBidi"/>
        </w:rPr>
        <w:t xml:space="preserve">as </w:t>
      </w:r>
      <w:r w:rsidRPr="61A63B5A">
        <w:rPr>
          <w:rFonts w:ascii="Century Gothic" w:hAnsi="Century Gothic" w:cstheme="minorBidi"/>
        </w:rPr>
        <w:t xml:space="preserve"> Sketchbooks</w:t>
      </w:r>
      <w:proofErr w:type="gramEnd"/>
      <w:r w:rsidR="007A03FC">
        <w:rPr>
          <w:rFonts w:ascii="Century Gothic" w:hAnsi="Century Gothic" w:cstheme="minorBidi"/>
        </w:rPr>
        <w:t xml:space="preserve"> </w:t>
      </w:r>
      <w:r w:rsidR="70045F9B" w:rsidRPr="61A63B5A">
        <w:rPr>
          <w:rFonts w:ascii="Century Gothic" w:hAnsi="Century Gothic" w:cstheme="minorBidi"/>
        </w:rPr>
        <w:t>as well as on our website gallery</w:t>
      </w:r>
      <w:r w:rsidR="009421DD">
        <w:rPr>
          <w:rFonts w:ascii="Century Gothic" w:hAnsi="Century Gothic" w:cstheme="minorBidi"/>
        </w:rPr>
        <w:t xml:space="preserve"> and in a Class Sketchbook</w:t>
      </w:r>
      <w:r w:rsidRPr="61A63B5A">
        <w:rPr>
          <w:rFonts w:ascii="Century Gothic" w:hAnsi="Century Gothic" w:cstheme="minorBidi"/>
        </w:rPr>
        <w:t xml:space="preserve">. </w:t>
      </w:r>
      <w:r w:rsidR="7E65DB53" w:rsidRPr="61A63B5A">
        <w:rPr>
          <w:rFonts w:ascii="Century Gothic" w:hAnsi="Century Gothic" w:cstheme="minorBidi"/>
        </w:rPr>
        <w:t>We gather</w:t>
      </w:r>
      <w:r w:rsidRPr="61A63B5A">
        <w:rPr>
          <w:rFonts w:ascii="Century Gothic" w:hAnsi="Century Gothic" w:cstheme="minorBidi"/>
        </w:rPr>
        <w:t xml:space="preserve"> evidence of impact through a collection of photos, pupil voice and sketchbooks</w:t>
      </w:r>
      <w:r w:rsidR="26785F2C" w:rsidRPr="61A63B5A">
        <w:rPr>
          <w:rFonts w:ascii="Century Gothic" w:hAnsi="Century Gothic" w:cstheme="minorBidi"/>
        </w:rPr>
        <w:t xml:space="preserve"> looks</w:t>
      </w:r>
      <w:r w:rsidRPr="61A63B5A">
        <w:rPr>
          <w:rFonts w:ascii="Century Gothic" w:hAnsi="Century Gothic" w:cstheme="minorBidi"/>
        </w:rPr>
        <w:t xml:space="preserve">. </w:t>
      </w:r>
      <w:r w:rsidR="35C99825" w:rsidRPr="61A63B5A">
        <w:rPr>
          <w:rFonts w:ascii="Century Gothic" w:hAnsi="Century Gothic" w:cstheme="minorBidi"/>
        </w:rPr>
        <w:t xml:space="preserve"> </w:t>
      </w:r>
      <w:r w:rsidR="007A03FC">
        <w:rPr>
          <w:rFonts w:ascii="Century Gothic" w:hAnsi="Century Gothic" w:cstheme="minorBidi"/>
        </w:rPr>
        <w:t xml:space="preserve">Pupil Voice is collected through </w:t>
      </w:r>
      <w:r w:rsidR="006C70C2">
        <w:rPr>
          <w:rFonts w:ascii="Century Gothic" w:hAnsi="Century Gothic" w:cstheme="minorBidi"/>
        </w:rPr>
        <w:t>discussion with Art Subject Lead and Arts Ambassadors from each year group</w:t>
      </w:r>
      <w:r w:rsidR="35C99825" w:rsidRPr="61A63B5A">
        <w:rPr>
          <w:rFonts w:ascii="Century Gothic" w:hAnsi="Century Gothic" w:cstheme="minorBidi"/>
        </w:rPr>
        <w:t>.</w:t>
      </w:r>
    </w:p>
    <w:p w14:paraId="4739645E" w14:textId="77777777" w:rsidR="006138CC" w:rsidRDefault="004B3B11" w:rsidP="002858DF">
      <w:pPr>
        <w:pStyle w:val="NormalWeb"/>
        <w:rPr>
          <w:rFonts w:ascii="Century Gothic" w:hAnsi="Century Gothic" w:cstheme="minorHAnsi"/>
          <w:b/>
          <w:u w:val="single"/>
        </w:rPr>
      </w:pPr>
      <w:r w:rsidRPr="002858DF">
        <w:rPr>
          <w:rFonts w:ascii="Century Gothic" w:hAnsi="Century Gothic" w:cstheme="minorHAnsi"/>
          <w:b/>
          <w:u w:val="single"/>
        </w:rPr>
        <w:t>The Early Years Foundation Stage</w:t>
      </w:r>
      <w:r w:rsidR="00643538" w:rsidRPr="002858DF">
        <w:rPr>
          <w:rFonts w:ascii="Century Gothic" w:hAnsi="Century Gothic" w:cstheme="minorHAnsi"/>
          <w:b/>
          <w:u w:val="single"/>
        </w:rPr>
        <w:t>:</w:t>
      </w:r>
    </w:p>
    <w:p w14:paraId="7FCC4BED" w14:textId="0B55989C" w:rsidR="004B3B11" w:rsidRPr="002858DF" w:rsidRDefault="00B7128D" w:rsidP="002B15FC">
      <w:pPr>
        <w:pStyle w:val="NormalWeb"/>
        <w:jc w:val="both"/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Please see the Early Years Framework</w:t>
      </w:r>
    </w:p>
    <w:p w14:paraId="354ADB9C" w14:textId="77777777" w:rsidR="0088164D" w:rsidRDefault="00643538" w:rsidP="0088164D">
      <w:pPr>
        <w:pStyle w:val="NormalWeb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  <w:b/>
          <w:u w:val="single"/>
        </w:rPr>
        <w:t>Assessment</w:t>
      </w:r>
      <w:r w:rsidR="004F28FF" w:rsidRPr="002858DF">
        <w:rPr>
          <w:rFonts w:ascii="Century Gothic" w:hAnsi="Century Gothic" w:cstheme="minorHAnsi"/>
          <w:b/>
          <w:u w:val="single"/>
        </w:rPr>
        <w:t xml:space="preserve"> and Coverage</w:t>
      </w:r>
      <w:r w:rsidRPr="002858DF">
        <w:rPr>
          <w:rFonts w:ascii="Century Gothic" w:hAnsi="Century Gothic" w:cstheme="minorHAnsi"/>
          <w:b/>
          <w:u w:val="single"/>
        </w:rPr>
        <w:t>:</w:t>
      </w:r>
      <w:r w:rsidR="004B3B11" w:rsidRPr="002858DF">
        <w:rPr>
          <w:rFonts w:ascii="Century Gothic" w:hAnsi="Century Gothic" w:cstheme="minorHAnsi"/>
        </w:rPr>
        <w:br/>
      </w:r>
    </w:p>
    <w:p w14:paraId="482A307D" w14:textId="393EB24C" w:rsidR="001D506C" w:rsidRPr="0088164D" w:rsidRDefault="004F28FF" w:rsidP="0088164D">
      <w:pPr>
        <w:pStyle w:val="NormalWeb"/>
        <w:rPr>
          <w:rFonts w:ascii="Century Gothic" w:hAnsi="Century Gothic" w:cstheme="minorHAnsi"/>
        </w:rPr>
      </w:pPr>
      <w:r w:rsidRPr="61A63B5A">
        <w:rPr>
          <w:rFonts w:ascii="Century Gothic" w:hAnsi="Century Gothic" w:cstheme="minorBidi"/>
        </w:rPr>
        <w:t xml:space="preserve">Each full term, teachers record their assessment of each child’s </w:t>
      </w:r>
      <w:r w:rsidR="006138CC" w:rsidRPr="61A63B5A">
        <w:rPr>
          <w:rFonts w:ascii="Century Gothic" w:hAnsi="Century Gothic" w:cstheme="minorBidi"/>
        </w:rPr>
        <w:t xml:space="preserve">Art </w:t>
      </w:r>
      <w:r w:rsidRPr="61A63B5A">
        <w:rPr>
          <w:rFonts w:ascii="Century Gothic" w:hAnsi="Century Gothic" w:cstheme="minorBidi"/>
        </w:rPr>
        <w:t xml:space="preserve">achievements on </w:t>
      </w:r>
      <w:r w:rsidR="001D506C" w:rsidRPr="61A63B5A">
        <w:rPr>
          <w:rFonts w:ascii="Century Gothic" w:hAnsi="Century Gothic" w:cstheme="minorBidi"/>
        </w:rPr>
        <w:t>Pupil asset</w:t>
      </w:r>
      <w:r w:rsidRPr="61A63B5A">
        <w:rPr>
          <w:rFonts w:ascii="Century Gothic" w:hAnsi="Century Gothic" w:cstheme="minorBidi"/>
        </w:rPr>
        <w:t>. From here, the Art SL assesses those with difficulty and those who show above average skill and works with teachers to find ways to suppo</w:t>
      </w:r>
      <w:r w:rsidR="006138CC" w:rsidRPr="61A63B5A">
        <w:rPr>
          <w:rFonts w:ascii="Century Gothic" w:hAnsi="Century Gothic" w:cstheme="minorBidi"/>
        </w:rPr>
        <w:t>rt and encourage these children.</w:t>
      </w:r>
      <w:r w:rsidRPr="61A63B5A">
        <w:rPr>
          <w:rFonts w:ascii="Century Gothic" w:hAnsi="Century Gothic" w:cstheme="minorBidi"/>
        </w:rPr>
        <w:t xml:space="preserve"> </w:t>
      </w:r>
    </w:p>
    <w:p w14:paraId="2D686D09" w14:textId="5899183E" w:rsidR="001D506C" w:rsidRPr="002858DF" w:rsidRDefault="4D25C9CF" w:rsidP="61A63B5A">
      <w:pPr>
        <w:pStyle w:val="NormalWeb"/>
        <w:jc w:val="both"/>
        <w:rPr>
          <w:rFonts w:ascii="Century Gothic" w:hAnsi="Century Gothic" w:cstheme="minorBidi"/>
        </w:rPr>
      </w:pPr>
      <w:r w:rsidRPr="61A63B5A">
        <w:rPr>
          <w:rFonts w:ascii="Century Gothic" w:hAnsi="Century Gothic" w:cstheme="minorBidi"/>
        </w:rPr>
        <w:t>Our website gallery is added to</w:t>
      </w:r>
      <w:r w:rsidR="004F28FF" w:rsidRPr="61A63B5A">
        <w:rPr>
          <w:rFonts w:ascii="Century Gothic" w:hAnsi="Century Gothic" w:cstheme="minorBidi"/>
        </w:rPr>
        <w:t xml:space="preserve"> by each class teacher</w:t>
      </w:r>
      <w:r w:rsidR="00F3068C" w:rsidRPr="61A63B5A">
        <w:rPr>
          <w:rFonts w:ascii="Century Gothic" w:hAnsi="Century Gothic" w:cstheme="minorBidi"/>
        </w:rPr>
        <w:t xml:space="preserve"> from Nursery through to Year 6</w:t>
      </w:r>
      <w:r w:rsidR="004F28FF" w:rsidRPr="61A63B5A">
        <w:rPr>
          <w:rFonts w:ascii="Century Gothic" w:hAnsi="Century Gothic" w:cstheme="minorBidi"/>
        </w:rPr>
        <w:t>, record</w:t>
      </w:r>
      <w:r w:rsidR="2A0D9C30" w:rsidRPr="61A63B5A">
        <w:rPr>
          <w:rFonts w:ascii="Century Gothic" w:hAnsi="Century Gothic" w:cstheme="minorBidi"/>
        </w:rPr>
        <w:t>ing</w:t>
      </w:r>
      <w:r w:rsidR="004F28FF" w:rsidRPr="61A63B5A">
        <w:rPr>
          <w:rFonts w:ascii="Century Gothic" w:hAnsi="Century Gothic" w:cstheme="minorBidi"/>
        </w:rPr>
        <w:t xml:space="preserve"> Art</w:t>
      </w:r>
      <w:r w:rsidR="006C70C2">
        <w:rPr>
          <w:rFonts w:ascii="Century Gothic" w:hAnsi="Century Gothic" w:cstheme="minorBidi"/>
        </w:rPr>
        <w:t xml:space="preserve"> </w:t>
      </w:r>
      <w:r w:rsidR="004F28FF" w:rsidRPr="61A63B5A">
        <w:rPr>
          <w:rFonts w:ascii="Century Gothic" w:hAnsi="Century Gothic" w:cstheme="minorBidi"/>
        </w:rPr>
        <w:t xml:space="preserve">based learning their class has covered. </w:t>
      </w:r>
      <w:r w:rsidR="72BE4984" w:rsidRPr="61A63B5A">
        <w:rPr>
          <w:rFonts w:ascii="Century Gothic" w:hAnsi="Century Gothic" w:cstheme="minorBidi"/>
        </w:rPr>
        <w:t xml:space="preserve">Individual student’s sketchbooks </w:t>
      </w:r>
      <w:r w:rsidR="004F28FF" w:rsidRPr="61A63B5A">
        <w:rPr>
          <w:rFonts w:ascii="Century Gothic" w:hAnsi="Century Gothic" w:cstheme="minorBidi"/>
        </w:rPr>
        <w:t xml:space="preserve">are used to assess coverage and find any gaps </w:t>
      </w:r>
      <w:proofErr w:type="gramStart"/>
      <w:r w:rsidR="004F28FF" w:rsidRPr="61A63B5A">
        <w:rPr>
          <w:rFonts w:ascii="Century Gothic" w:hAnsi="Century Gothic" w:cstheme="minorBidi"/>
        </w:rPr>
        <w:t>in order to</w:t>
      </w:r>
      <w:proofErr w:type="gramEnd"/>
      <w:r w:rsidR="004F28FF" w:rsidRPr="61A63B5A">
        <w:rPr>
          <w:rFonts w:ascii="Century Gothic" w:hAnsi="Century Gothic" w:cstheme="minorBidi"/>
        </w:rPr>
        <w:t xml:space="preserve"> support staff and provide C</w:t>
      </w:r>
      <w:r w:rsidR="006C70C2">
        <w:rPr>
          <w:rFonts w:ascii="Century Gothic" w:hAnsi="Century Gothic" w:cstheme="minorBidi"/>
        </w:rPr>
        <w:t>PD</w:t>
      </w:r>
      <w:r w:rsidR="004F28FF" w:rsidRPr="61A63B5A">
        <w:rPr>
          <w:rFonts w:ascii="Century Gothic" w:hAnsi="Century Gothic" w:cstheme="minorBidi"/>
        </w:rPr>
        <w:t xml:space="preserve"> if needed. </w:t>
      </w:r>
    </w:p>
    <w:p w14:paraId="1A2BC85D" w14:textId="77777777" w:rsidR="004B3B11" w:rsidRPr="002858DF" w:rsidRDefault="004B3B11" w:rsidP="002858DF">
      <w:pPr>
        <w:pStyle w:val="NormalWeb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  <w:b/>
          <w:u w:val="single"/>
        </w:rPr>
        <w:t>Resources</w:t>
      </w:r>
      <w:r w:rsidR="00643538" w:rsidRPr="002858DF">
        <w:rPr>
          <w:rFonts w:ascii="Century Gothic" w:hAnsi="Century Gothic" w:cstheme="minorHAnsi"/>
          <w:b/>
          <w:u w:val="single"/>
        </w:rPr>
        <w:t>:</w:t>
      </w:r>
      <w:r w:rsidRPr="002858DF">
        <w:rPr>
          <w:rFonts w:ascii="Century Gothic" w:hAnsi="Century Gothic" w:cstheme="minorHAnsi"/>
        </w:rPr>
        <w:br/>
      </w:r>
    </w:p>
    <w:p w14:paraId="030BCC54" w14:textId="47218BEE" w:rsidR="00C0026D" w:rsidRPr="006C70C2" w:rsidRDefault="00D170D3" w:rsidP="61A63B5A">
      <w:pPr>
        <w:pStyle w:val="NormalWeb"/>
        <w:rPr>
          <w:rFonts w:ascii="Century Gothic" w:hAnsi="Century Gothic" w:cstheme="minorHAnsi"/>
        </w:rPr>
      </w:pPr>
      <w:r w:rsidRPr="002858DF">
        <w:rPr>
          <w:rFonts w:ascii="Century Gothic" w:hAnsi="Century Gothic" w:cstheme="minorHAnsi"/>
        </w:rPr>
        <w:t>As well as each class having thei</w:t>
      </w:r>
      <w:r w:rsidR="006138CC">
        <w:rPr>
          <w:rFonts w:ascii="Century Gothic" w:hAnsi="Century Gothic" w:cstheme="minorHAnsi"/>
        </w:rPr>
        <w:t xml:space="preserve">r own resources for general </w:t>
      </w:r>
      <w:proofErr w:type="gramStart"/>
      <w:r w:rsidR="006138CC">
        <w:rPr>
          <w:rFonts w:ascii="Century Gothic" w:hAnsi="Century Gothic" w:cstheme="minorHAnsi"/>
        </w:rPr>
        <w:t>art work</w:t>
      </w:r>
      <w:proofErr w:type="gramEnd"/>
      <w:r w:rsidR="006138CC">
        <w:rPr>
          <w:rFonts w:ascii="Century Gothic" w:hAnsi="Century Gothic" w:cstheme="minorHAnsi"/>
        </w:rPr>
        <w:t xml:space="preserve"> (cross curricular work)</w:t>
      </w:r>
      <w:r w:rsidRPr="002858DF">
        <w:rPr>
          <w:rFonts w:ascii="Century Gothic" w:hAnsi="Century Gothic" w:cstheme="minorHAnsi"/>
        </w:rPr>
        <w:t xml:space="preserve"> our academy has a central store for more specialised tools and equipment (print making, drawing, sculpture and textiles</w:t>
      </w:r>
      <w:r w:rsidR="006138CC">
        <w:rPr>
          <w:rFonts w:ascii="Century Gothic" w:hAnsi="Century Gothic" w:cstheme="minorHAnsi"/>
        </w:rPr>
        <w:t xml:space="preserve"> and a secure DT cupboard, holding tools such as needles, craft knives and glue guns. </w:t>
      </w:r>
      <w:r w:rsidRPr="002858DF">
        <w:rPr>
          <w:rFonts w:ascii="Century Gothic" w:hAnsi="Century Gothic" w:cstheme="minorHAnsi"/>
        </w:rPr>
        <w:t xml:space="preserve">Although we do not have our own kiln, we </w:t>
      </w:r>
      <w:proofErr w:type="gramStart"/>
      <w:r w:rsidRPr="002858DF">
        <w:rPr>
          <w:rFonts w:ascii="Century Gothic" w:hAnsi="Century Gothic" w:cstheme="minorHAnsi"/>
        </w:rPr>
        <w:t>have the ability to</w:t>
      </w:r>
      <w:proofErr w:type="gramEnd"/>
      <w:r w:rsidRPr="002858DF">
        <w:rPr>
          <w:rFonts w:ascii="Century Gothic" w:hAnsi="Century Gothic" w:cstheme="minorHAnsi"/>
        </w:rPr>
        <w:t xml:space="preserve"> hire </w:t>
      </w:r>
      <w:r w:rsidR="006138CC">
        <w:rPr>
          <w:rFonts w:ascii="Century Gothic" w:hAnsi="Century Gothic" w:cstheme="minorHAnsi"/>
        </w:rPr>
        <w:t>kiln space</w:t>
      </w:r>
      <w:r w:rsidRPr="002858DF">
        <w:rPr>
          <w:rFonts w:ascii="Century Gothic" w:hAnsi="Century Gothic" w:cstheme="minorHAnsi"/>
        </w:rPr>
        <w:t xml:space="preserve"> to fire children’s clay work through </w:t>
      </w:r>
      <w:r w:rsidR="006C70C2">
        <w:rPr>
          <w:rFonts w:ascii="Century Gothic" w:hAnsi="Century Gothic" w:cstheme="minorHAnsi"/>
        </w:rPr>
        <w:t xml:space="preserve">links with </w:t>
      </w:r>
      <w:r w:rsidR="00E60BED">
        <w:rPr>
          <w:rFonts w:ascii="Century Gothic" w:hAnsi="Century Gothic" w:cstheme="minorHAnsi"/>
        </w:rPr>
        <w:t>CWA.</w:t>
      </w:r>
    </w:p>
    <w:p w14:paraId="167E6E2E" w14:textId="77777777" w:rsidR="0088164D" w:rsidRDefault="00E60BED" w:rsidP="0088164D">
      <w:pPr>
        <w:pStyle w:val="NormalWeb"/>
        <w:rPr>
          <w:rFonts w:ascii="Century Gothic" w:hAnsi="Century Gothic"/>
        </w:rPr>
      </w:pPr>
      <w:r>
        <w:rPr>
          <w:rFonts w:ascii="Century Gothic" w:hAnsi="Century Gothic" w:cstheme="minorHAnsi"/>
          <w:b/>
          <w:u w:val="single"/>
        </w:rPr>
        <w:t>External Links</w:t>
      </w:r>
      <w:r w:rsidR="004B3B11" w:rsidRPr="002B15FC">
        <w:rPr>
          <w:rFonts w:ascii="Century Gothic" w:hAnsi="Century Gothic" w:cstheme="minorHAnsi"/>
          <w:u w:val="single"/>
        </w:rPr>
        <w:br/>
      </w:r>
    </w:p>
    <w:p w14:paraId="034B251D" w14:textId="02F89BD2" w:rsidR="00B85A3C" w:rsidRPr="0088164D" w:rsidRDefault="00B85A3C" w:rsidP="0088164D">
      <w:pPr>
        <w:pStyle w:val="NormalWeb"/>
        <w:rPr>
          <w:rFonts w:ascii="Century Gothic" w:hAnsi="Century Gothic" w:cstheme="minorHAnsi"/>
          <w:u w:val="single"/>
        </w:rPr>
      </w:pPr>
      <w:r w:rsidRPr="61A63B5A">
        <w:rPr>
          <w:rFonts w:ascii="Century Gothic" w:hAnsi="Century Gothic"/>
        </w:rPr>
        <w:t xml:space="preserve">Nelson Academy </w:t>
      </w:r>
      <w:r w:rsidR="0088164D">
        <w:rPr>
          <w:rFonts w:ascii="Century Gothic" w:hAnsi="Century Gothic"/>
        </w:rPr>
        <w:t>achieved</w:t>
      </w:r>
      <w:r w:rsidR="00E60BED">
        <w:rPr>
          <w:rFonts w:ascii="Century Gothic" w:hAnsi="Century Gothic"/>
        </w:rPr>
        <w:t xml:space="preserve"> a</w:t>
      </w:r>
      <w:r w:rsidRPr="61A63B5A">
        <w:rPr>
          <w:rFonts w:ascii="Century Gothic" w:hAnsi="Century Gothic"/>
        </w:rPr>
        <w:t xml:space="preserve"> </w:t>
      </w:r>
      <w:r w:rsidR="0088164D">
        <w:rPr>
          <w:rFonts w:ascii="Century Gothic" w:hAnsi="Century Gothic"/>
        </w:rPr>
        <w:t xml:space="preserve">Gold </w:t>
      </w:r>
      <w:proofErr w:type="spellStart"/>
      <w:r w:rsidR="0088164D">
        <w:rPr>
          <w:rFonts w:ascii="Century Gothic" w:hAnsi="Century Gothic"/>
        </w:rPr>
        <w:t>Artsmark</w:t>
      </w:r>
      <w:proofErr w:type="spellEnd"/>
      <w:r w:rsidR="0088164D">
        <w:rPr>
          <w:rFonts w:ascii="Century Gothic" w:hAnsi="Century Gothic"/>
        </w:rPr>
        <w:t xml:space="preserve"> Award</w:t>
      </w:r>
      <w:r w:rsidRPr="61A63B5A">
        <w:rPr>
          <w:rFonts w:ascii="Century Gothic" w:hAnsi="Century Gothic"/>
        </w:rPr>
        <w:t xml:space="preserve">. We are now building on this success by working on targets set in our </w:t>
      </w:r>
      <w:proofErr w:type="spellStart"/>
      <w:r w:rsidRPr="61A63B5A">
        <w:rPr>
          <w:rFonts w:ascii="Century Gothic" w:hAnsi="Century Gothic"/>
        </w:rPr>
        <w:t>Artsmark</w:t>
      </w:r>
      <w:proofErr w:type="spellEnd"/>
      <w:r w:rsidRPr="61A63B5A">
        <w:rPr>
          <w:rFonts w:ascii="Century Gothic" w:hAnsi="Century Gothic"/>
        </w:rPr>
        <w:t xml:space="preserve"> feedback, e.g. embedding good practice and working with outside Arts agencies to provide the children with even more opportunities for engaging in arts in the world around them.</w:t>
      </w:r>
    </w:p>
    <w:p w14:paraId="74DB809B" w14:textId="58A8C0F1" w:rsidR="00B85A3C" w:rsidRDefault="0088164D" w:rsidP="61A63B5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Having</w:t>
      </w:r>
      <w:r w:rsidR="00E60BED">
        <w:rPr>
          <w:rFonts w:ascii="Century Gothic" w:hAnsi="Century Gothic"/>
          <w:sz w:val="24"/>
          <w:szCs w:val="24"/>
        </w:rPr>
        <w:t xml:space="preserve"> previously</w:t>
      </w:r>
      <w:r w:rsidR="006138CC" w:rsidRPr="61A63B5A">
        <w:rPr>
          <w:rFonts w:ascii="Century Gothic" w:hAnsi="Century Gothic"/>
          <w:sz w:val="24"/>
          <w:szCs w:val="24"/>
        </w:rPr>
        <w:t xml:space="preserve"> take</w:t>
      </w:r>
      <w:r w:rsidR="50B88EFA" w:rsidRPr="61A63B5A">
        <w:rPr>
          <w:rFonts w:ascii="Century Gothic" w:hAnsi="Century Gothic"/>
          <w:sz w:val="24"/>
          <w:szCs w:val="24"/>
        </w:rPr>
        <w:t>n</w:t>
      </w:r>
      <w:r w:rsidR="006138CC" w:rsidRPr="61A63B5A">
        <w:rPr>
          <w:rFonts w:ascii="Century Gothic" w:hAnsi="Century Gothic"/>
          <w:sz w:val="24"/>
          <w:szCs w:val="24"/>
        </w:rPr>
        <w:t xml:space="preserve"> part in </w:t>
      </w:r>
      <w:r w:rsidR="00B85A3C" w:rsidRPr="61A63B5A">
        <w:rPr>
          <w:rFonts w:ascii="Century Gothic" w:hAnsi="Century Gothic"/>
          <w:sz w:val="24"/>
          <w:szCs w:val="24"/>
        </w:rPr>
        <w:t>N</w:t>
      </w:r>
      <w:r w:rsidR="006138CC" w:rsidRPr="61A63B5A">
        <w:rPr>
          <w:rFonts w:ascii="Century Gothic" w:hAnsi="Century Gothic"/>
          <w:sz w:val="24"/>
          <w:szCs w:val="24"/>
        </w:rPr>
        <w:t xml:space="preserve">orfolk and </w:t>
      </w:r>
      <w:r w:rsidR="00B85A3C" w:rsidRPr="61A63B5A">
        <w:rPr>
          <w:rFonts w:ascii="Century Gothic" w:hAnsi="Century Gothic"/>
          <w:sz w:val="24"/>
          <w:szCs w:val="24"/>
        </w:rPr>
        <w:t>N</w:t>
      </w:r>
      <w:r w:rsidR="006138CC" w:rsidRPr="61A63B5A">
        <w:rPr>
          <w:rFonts w:ascii="Century Gothic" w:hAnsi="Century Gothic"/>
          <w:sz w:val="24"/>
          <w:szCs w:val="24"/>
        </w:rPr>
        <w:t xml:space="preserve">orwich </w:t>
      </w:r>
      <w:r w:rsidR="00B85A3C" w:rsidRPr="61A63B5A">
        <w:rPr>
          <w:rFonts w:ascii="Century Gothic" w:hAnsi="Century Gothic"/>
          <w:sz w:val="24"/>
          <w:szCs w:val="24"/>
        </w:rPr>
        <w:t>O</w:t>
      </w:r>
      <w:r w:rsidR="006138CC" w:rsidRPr="61A63B5A">
        <w:rPr>
          <w:rFonts w:ascii="Century Gothic" w:hAnsi="Century Gothic"/>
          <w:sz w:val="24"/>
          <w:szCs w:val="24"/>
        </w:rPr>
        <w:t xml:space="preserve">pen </w:t>
      </w:r>
      <w:r w:rsidR="00B85A3C" w:rsidRPr="61A63B5A">
        <w:rPr>
          <w:rFonts w:ascii="Century Gothic" w:hAnsi="Century Gothic"/>
          <w:sz w:val="24"/>
          <w:szCs w:val="24"/>
        </w:rPr>
        <w:t>S</w:t>
      </w:r>
      <w:r w:rsidR="006138CC" w:rsidRPr="61A63B5A">
        <w:rPr>
          <w:rFonts w:ascii="Century Gothic" w:hAnsi="Century Gothic"/>
          <w:sz w:val="24"/>
          <w:szCs w:val="24"/>
        </w:rPr>
        <w:t>tudios</w:t>
      </w:r>
      <w:r w:rsidR="00B85A3C" w:rsidRPr="61A63B5A">
        <w:rPr>
          <w:rFonts w:ascii="Century Gothic" w:hAnsi="Century Gothic"/>
          <w:sz w:val="24"/>
          <w:szCs w:val="24"/>
        </w:rPr>
        <w:t xml:space="preserve"> – producing work for exhibition on a large scale </w:t>
      </w:r>
      <w:r w:rsidR="006138CC" w:rsidRPr="61A63B5A">
        <w:rPr>
          <w:rFonts w:ascii="Century Gothic" w:hAnsi="Century Gothic"/>
          <w:sz w:val="24"/>
          <w:szCs w:val="24"/>
        </w:rPr>
        <w:t>for public vie</w:t>
      </w:r>
      <w:r>
        <w:rPr>
          <w:rFonts w:ascii="Century Gothic" w:hAnsi="Century Gothic"/>
          <w:sz w:val="24"/>
          <w:szCs w:val="24"/>
        </w:rPr>
        <w:t>w, our whole school exhibition is an annual highlight in the school calendar.</w:t>
      </w:r>
      <w:r w:rsidR="006138CC" w:rsidRPr="61A63B5A">
        <w:rPr>
          <w:rFonts w:ascii="Century Gothic" w:hAnsi="Century Gothic"/>
          <w:sz w:val="24"/>
          <w:szCs w:val="24"/>
        </w:rPr>
        <w:t xml:space="preserve"> Building on several years of doing this </w:t>
      </w:r>
      <w:r w:rsidR="5DC6B835" w:rsidRPr="61A63B5A">
        <w:rPr>
          <w:rFonts w:ascii="Century Gothic" w:hAnsi="Century Gothic"/>
          <w:sz w:val="24"/>
          <w:szCs w:val="24"/>
        </w:rPr>
        <w:t xml:space="preserve">we are now </w:t>
      </w:r>
      <w:r w:rsidR="00E60BED">
        <w:rPr>
          <w:rFonts w:ascii="Century Gothic" w:hAnsi="Century Gothic"/>
          <w:sz w:val="24"/>
          <w:szCs w:val="24"/>
        </w:rPr>
        <w:t xml:space="preserve">running our own exhibition which is open to the school and wider community. </w:t>
      </w:r>
    </w:p>
    <w:p w14:paraId="6B5D756D" w14:textId="56E4F042" w:rsidR="00E60BED" w:rsidRPr="002858DF" w:rsidRDefault="00E60BED" w:rsidP="61A63B5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 xml:space="preserve">As a Champion School for Art UK’s Superpower of Looking, we </w:t>
      </w:r>
      <w:r w:rsidR="0047254A">
        <w:rPr>
          <w:rFonts w:ascii="Century Gothic" w:hAnsi="Century Gothic"/>
          <w:sz w:val="24"/>
          <w:szCs w:val="24"/>
        </w:rPr>
        <w:t xml:space="preserve">have fully embedded the use of this visual literacy resource. This </w:t>
      </w:r>
      <w:r w:rsidR="003A67C0">
        <w:rPr>
          <w:rFonts w:ascii="Century Gothic" w:hAnsi="Century Gothic"/>
          <w:sz w:val="24"/>
          <w:szCs w:val="24"/>
        </w:rPr>
        <w:t xml:space="preserve">supports all children as they develop skills vital for life in a </w:t>
      </w:r>
      <w:r w:rsidR="0043672B">
        <w:rPr>
          <w:rFonts w:ascii="Century Gothic" w:hAnsi="Century Gothic"/>
          <w:sz w:val="24"/>
          <w:szCs w:val="24"/>
        </w:rPr>
        <w:t xml:space="preserve">world where visuals dominate. </w:t>
      </w:r>
      <w:r w:rsidR="0088164D">
        <w:rPr>
          <w:rFonts w:ascii="Century Gothic" w:hAnsi="Century Gothic"/>
          <w:sz w:val="24"/>
          <w:szCs w:val="24"/>
        </w:rPr>
        <w:t>We are building on this by taking part in further research projects including Picture This with Oxford University.</w:t>
      </w:r>
    </w:p>
    <w:p w14:paraId="23E1A78F" w14:textId="77777777" w:rsidR="002B15FC" w:rsidRPr="002B15FC" w:rsidRDefault="002B15FC" w:rsidP="002858DF">
      <w:pPr>
        <w:rPr>
          <w:rFonts w:ascii="Century Gothic" w:hAnsi="Century Gothic" w:cstheme="minorHAnsi"/>
          <w:b/>
          <w:sz w:val="24"/>
          <w:szCs w:val="24"/>
          <w:u w:val="single"/>
        </w:rPr>
      </w:pPr>
      <w:r w:rsidRPr="002B15FC">
        <w:rPr>
          <w:rFonts w:ascii="Century Gothic" w:hAnsi="Century Gothic" w:cstheme="minorHAnsi"/>
          <w:b/>
          <w:sz w:val="24"/>
          <w:szCs w:val="24"/>
          <w:u w:val="single"/>
        </w:rPr>
        <w:t>Working with Artists, Outside Agencies and Places of interest</w:t>
      </w:r>
    </w:p>
    <w:p w14:paraId="22E5DD10" w14:textId="77777777" w:rsidR="002B15FC" w:rsidRDefault="002B15FC" w:rsidP="002858DF">
      <w:pPr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 xml:space="preserve">Throughout their time at Nelson Academy, children are given real and meaningful Art and Design experiences: working with artists, visiting places of interest (e.g. galleries and museums) and collaborating in work for exhibition. These prepare them for </w:t>
      </w:r>
      <w:proofErr w:type="gramStart"/>
      <w:r>
        <w:rPr>
          <w:rFonts w:ascii="Century Gothic" w:hAnsi="Century Gothic" w:cstheme="minorHAnsi"/>
          <w:sz w:val="24"/>
          <w:szCs w:val="24"/>
        </w:rPr>
        <w:t>life long</w:t>
      </w:r>
      <w:proofErr w:type="gramEnd"/>
      <w:r>
        <w:rPr>
          <w:rFonts w:ascii="Century Gothic" w:hAnsi="Century Gothic" w:cstheme="minorHAnsi"/>
          <w:sz w:val="24"/>
          <w:szCs w:val="24"/>
        </w:rPr>
        <w:t xml:space="preserve"> appreciation of the Arts and skills to apply in many jobs and vocations.</w:t>
      </w:r>
    </w:p>
    <w:p w14:paraId="675E668F" w14:textId="6792EB2E" w:rsidR="003D00F2" w:rsidRPr="002858DF" w:rsidRDefault="009421DD" w:rsidP="002858DF">
      <w:pPr>
        <w:rPr>
          <w:rFonts w:ascii="Century Gothic" w:hAnsi="Century Gothic" w:cstheme="minorHAnsi"/>
          <w:sz w:val="24"/>
          <w:szCs w:val="24"/>
        </w:rPr>
      </w:pPr>
      <w:proofErr w:type="spellStart"/>
      <w:r>
        <w:rPr>
          <w:rFonts w:ascii="Century Gothic" w:hAnsi="Century Gothic" w:cstheme="minorHAnsi"/>
          <w:sz w:val="24"/>
          <w:szCs w:val="24"/>
        </w:rPr>
        <w:t>Mrs.Sekatawa</w:t>
      </w:r>
      <w:proofErr w:type="spellEnd"/>
      <w:r>
        <w:rPr>
          <w:rFonts w:ascii="Century Gothic" w:hAnsi="Century Gothic" w:cstheme="minorHAnsi"/>
          <w:sz w:val="24"/>
          <w:szCs w:val="24"/>
        </w:rPr>
        <w:t xml:space="preserve"> Art Lead</w:t>
      </w:r>
    </w:p>
    <w:sectPr w:rsidR="003D00F2" w:rsidRPr="002858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8737D" w14:textId="77777777" w:rsidR="0003506E" w:rsidRDefault="0003506E" w:rsidP="00A17E39">
      <w:pPr>
        <w:spacing w:after="0" w:line="240" w:lineRule="auto"/>
      </w:pPr>
      <w:r>
        <w:separator/>
      </w:r>
    </w:p>
  </w:endnote>
  <w:endnote w:type="continuationSeparator" w:id="0">
    <w:p w14:paraId="40A6B9F7" w14:textId="77777777" w:rsidR="0003506E" w:rsidRDefault="0003506E" w:rsidP="00A17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6E6D1" w14:textId="77777777" w:rsidR="0003506E" w:rsidRDefault="0003506E" w:rsidP="00A17E39">
      <w:pPr>
        <w:spacing w:after="0" w:line="240" w:lineRule="auto"/>
      </w:pPr>
      <w:r>
        <w:separator/>
      </w:r>
    </w:p>
  </w:footnote>
  <w:footnote w:type="continuationSeparator" w:id="0">
    <w:p w14:paraId="440ED5C8" w14:textId="77777777" w:rsidR="0003506E" w:rsidRDefault="0003506E" w:rsidP="00A17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662A0"/>
    <w:multiLevelType w:val="hybridMultilevel"/>
    <w:tmpl w:val="9B8A64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090CBA"/>
    <w:multiLevelType w:val="hybridMultilevel"/>
    <w:tmpl w:val="C9369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20A3E"/>
    <w:multiLevelType w:val="hybridMultilevel"/>
    <w:tmpl w:val="1D3E2F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513577"/>
    <w:multiLevelType w:val="hybridMultilevel"/>
    <w:tmpl w:val="8AC04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95518"/>
    <w:multiLevelType w:val="hybridMultilevel"/>
    <w:tmpl w:val="66428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84815"/>
    <w:multiLevelType w:val="hybridMultilevel"/>
    <w:tmpl w:val="45F2E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831039">
    <w:abstractNumId w:val="1"/>
  </w:num>
  <w:num w:numId="2" w16cid:durableId="1798524856">
    <w:abstractNumId w:val="4"/>
  </w:num>
  <w:num w:numId="3" w16cid:durableId="1367481498">
    <w:abstractNumId w:val="0"/>
  </w:num>
  <w:num w:numId="4" w16cid:durableId="44182236">
    <w:abstractNumId w:val="5"/>
  </w:num>
  <w:num w:numId="5" w16cid:durableId="977418636">
    <w:abstractNumId w:val="2"/>
  </w:num>
  <w:num w:numId="6" w16cid:durableId="4293587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B11"/>
    <w:rsid w:val="0002221C"/>
    <w:rsid w:val="0003506E"/>
    <w:rsid w:val="000623CD"/>
    <w:rsid w:val="000E70C6"/>
    <w:rsid w:val="00104DC5"/>
    <w:rsid w:val="00176AA0"/>
    <w:rsid w:val="001D19C6"/>
    <w:rsid w:val="001D506C"/>
    <w:rsid w:val="0020235A"/>
    <w:rsid w:val="00225F3B"/>
    <w:rsid w:val="002858DF"/>
    <w:rsid w:val="002B15FC"/>
    <w:rsid w:val="00315E25"/>
    <w:rsid w:val="003609D1"/>
    <w:rsid w:val="003A67C0"/>
    <w:rsid w:val="003D00F2"/>
    <w:rsid w:val="003E7896"/>
    <w:rsid w:val="00432C8C"/>
    <w:rsid w:val="0043672B"/>
    <w:rsid w:val="0047254A"/>
    <w:rsid w:val="004B3B11"/>
    <w:rsid w:val="004F28FF"/>
    <w:rsid w:val="0053325F"/>
    <w:rsid w:val="00577491"/>
    <w:rsid w:val="0059392E"/>
    <w:rsid w:val="005C3270"/>
    <w:rsid w:val="005F2087"/>
    <w:rsid w:val="006138CC"/>
    <w:rsid w:val="00643538"/>
    <w:rsid w:val="006649E4"/>
    <w:rsid w:val="006B2A3D"/>
    <w:rsid w:val="006B3643"/>
    <w:rsid w:val="006B684B"/>
    <w:rsid w:val="006C70C2"/>
    <w:rsid w:val="006D1426"/>
    <w:rsid w:val="0070190B"/>
    <w:rsid w:val="007A03FC"/>
    <w:rsid w:val="007B4F06"/>
    <w:rsid w:val="0088164D"/>
    <w:rsid w:val="008F3AD0"/>
    <w:rsid w:val="009421DD"/>
    <w:rsid w:val="00954CE1"/>
    <w:rsid w:val="00A07F72"/>
    <w:rsid w:val="00A17E39"/>
    <w:rsid w:val="00B21945"/>
    <w:rsid w:val="00B7128D"/>
    <w:rsid w:val="00B85A3C"/>
    <w:rsid w:val="00C0026D"/>
    <w:rsid w:val="00C328A8"/>
    <w:rsid w:val="00C555AA"/>
    <w:rsid w:val="00CA714A"/>
    <w:rsid w:val="00CB7283"/>
    <w:rsid w:val="00D170D3"/>
    <w:rsid w:val="00D52DDA"/>
    <w:rsid w:val="00D62ECE"/>
    <w:rsid w:val="00D97585"/>
    <w:rsid w:val="00DC4C88"/>
    <w:rsid w:val="00E60BED"/>
    <w:rsid w:val="00EB49A7"/>
    <w:rsid w:val="00F3068C"/>
    <w:rsid w:val="00F432B7"/>
    <w:rsid w:val="00F60B0E"/>
    <w:rsid w:val="00F9147C"/>
    <w:rsid w:val="00FB1082"/>
    <w:rsid w:val="0D3F10A6"/>
    <w:rsid w:val="0F18315F"/>
    <w:rsid w:val="0F429646"/>
    <w:rsid w:val="21B68D40"/>
    <w:rsid w:val="26785F2C"/>
    <w:rsid w:val="29B9D68A"/>
    <w:rsid w:val="2A0D9C30"/>
    <w:rsid w:val="35C99825"/>
    <w:rsid w:val="4AD22EFE"/>
    <w:rsid w:val="4D25C9CF"/>
    <w:rsid w:val="50B88EFA"/>
    <w:rsid w:val="590EDA35"/>
    <w:rsid w:val="59B03790"/>
    <w:rsid w:val="5A4EA5E7"/>
    <w:rsid w:val="5C23E6C6"/>
    <w:rsid w:val="5CFF20C6"/>
    <w:rsid w:val="5DC6B835"/>
    <w:rsid w:val="601413B3"/>
    <w:rsid w:val="60F22BDF"/>
    <w:rsid w:val="61A63B5A"/>
    <w:rsid w:val="628EECA7"/>
    <w:rsid w:val="696AC70B"/>
    <w:rsid w:val="70045F9B"/>
    <w:rsid w:val="7142BBD1"/>
    <w:rsid w:val="72BE4984"/>
    <w:rsid w:val="7E65D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F2E10"/>
  <w15:chartTrackingRefBased/>
  <w15:docId w15:val="{025467FD-6F81-4AA9-ADFD-9AAAE6151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3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17E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E39"/>
  </w:style>
  <w:style w:type="paragraph" w:styleId="Footer">
    <w:name w:val="footer"/>
    <w:basedOn w:val="Normal"/>
    <w:link w:val="FooterChar"/>
    <w:uiPriority w:val="99"/>
    <w:unhideWhenUsed/>
    <w:rsid w:val="00A17E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8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5504</Characters>
  <Application>Microsoft Office Word</Application>
  <DocSecurity>0</DocSecurity>
  <Lines>45</Lines>
  <Paragraphs>12</Paragraphs>
  <ScaleCrop>false</ScaleCrop>
  <Company>Norfolk County Council</Company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Gill Sekatawa</cp:lastModifiedBy>
  <cp:revision>2</cp:revision>
  <cp:lastPrinted>2021-09-24T08:25:00Z</cp:lastPrinted>
  <dcterms:created xsi:type="dcterms:W3CDTF">2025-09-09T21:45:00Z</dcterms:created>
  <dcterms:modified xsi:type="dcterms:W3CDTF">2025-09-09T21:45:00Z</dcterms:modified>
</cp:coreProperties>
</file>