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208"/>
        <w:gridCol w:w="2726"/>
        <w:gridCol w:w="1503"/>
        <w:gridCol w:w="1703"/>
        <w:gridCol w:w="1915"/>
        <w:gridCol w:w="1743"/>
        <w:gridCol w:w="1647"/>
        <w:gridCol w:w="1503"/>
      </w:tblGrid>
      <w:tr w:rsidR="003054F6" w:rsidRPr="003D5B86" w14:paraId="2669EB69" w14:textId="77777777" w:rsidTr="001C7463">
        <w:tc>
          <w:tcPr>
            <w:tcW w:w="1208" w:type="dxa"/>
          </w:tcPr>
          <w:p w14:paraId="3D944D61" w14:textId="5E979D25" w:rsidR="00290209" w:rsidRPr="003D5B86" w:rsidRDefault="00290209" w:rsidP="6FD1FAD0">
            <w:pPr>
              <w:rPr>
                <w:b/>
                <w:bCs/>
                <w:color w:val="000000" w:themeColor="text1"/>
                <w:u w:val="single"/>
              </w:rPr>
            </w:pPr>
            <w:r w:rsidRPr="6FD1FAD0">
              <w:rPr>
                <w:b/>
                <w:bCs/>
                <w:color w:val="000000" w:themeColor="text1"/>
                <w:u w:val="single"/>
              </w:rPr>
              <w:t xml:space="preserve">Subject </w:t>
            </w:r>
          </w:p>
        </w:tc>
        <w:tc>
          <w:tcPr>
            <w:tcW w:w="2726" w:type="dxa"/>
          </w:tcPr>
          <w:p w14:paraId="7D694885" w14:textId="77777777" w:rsidR="00290209" w:rsidRPr="003D5B86" w:rsidRDefault="00290209" w:rsidP="00F33C57">
            <w:pPr>
              <w:rPr>
                <w:rFonts w:cstheme="minorHAnsi"/>
                <w:b/>
                <w:color w:val="000000" w:themeColor="text1"/>
                <w:u w:val="single"/>
              </w:rPr>
            </w:pPr>
            <w:r w:rsidRPr="003D5B86">
              <w:rPr>
                <w:rFonts w:cstheme="minorHAnsi"/>
                <w:b/>
                <w:color w:val="000000" w:themeColor="text1"/>
                <w:u w:val="single"/>
              </w:rPr>
              <w:t>Aut</w:t>
            </w:r>
            <w:r w:rsidR="00FC6015" w:rsidRPr="003D5B86">
              <w:rPr>
                <w:rFonts w:cstheme="minorHAnsi"/>
                <w:b/>
                <w:color w:val="000000" w:themeColor="text1"/>
                <w:u w:val="single"/>
              </w:rPr>
              <w:t>umn</w:t>
            </w:r>
            <w:r w:rsidRPr="003D5B86">
              <w:rPr>
                <w:rFonts w:cstheme="minorHAnsi"/>
                <w:b/>
                <w:color w:val="000000" w:themeColor="text1"/>
                <w:u w:val="single"/>
              </w:rPr>
              <w:t xml:space="preserve"> 1</w:t>
            </w:r>
          </w:p>
        </w:tc>
        <w:tc>
          <w:tcPr>
            <w:tcW w:w="1503" w:type="dxa"/>
          </w:tcPr>
          <w:p w14:paraId="4B0FFEB1" w14:textId="77777777" w:rsidR="00290209" w:rsidRPr="003D5B86" w:rsidRDefault="00FC6015" w:rsidP="00F33C57">
            <w:pPr>
              <w:rPr>
                <w:rFonts w:cstheme="minorHAnsi"/>
                <w:b/>
                <w:color w:val="000000" w:themeColor="text1"/>
                <w:u w:val="single"/>
              </w:rPr>
            </w:pPr>
            <w:r w:rsidRPr="003D5B86">
              <w:rPr>
                <w:rFonts w:cstheme="minorHAnsi"/>
                <w:b/>
                <w:color w:val="000000" w:themeColor="text1"/>
                <w:u w:val="single"/>
              </w:rPr>
              <w:t xml:space="preserve">Autumn </w:t>
            </w:r>
            <w:r w:rsidR="00290209" w:rsidRPr="003D5B86">
              <w:rPr>
                <w:rFonts w:cstheme="minorHAnsi"/>
                <w:b/>
                <w:color w:val="000000" w:themeColor="text1"/>
                <w:u w:val="single"/>
              </w:rPr>
              <w:t>2</w:t>
            </w:r>
          </w:p>
        </w:tc>
        <w:tc>
          <w:tcPr>
            <w:tcW w:w="1703" w:type="dxa"/>
          </w:tcPr>
          <w:p w14:paraId="3FAAA730" w14:textId="77777777" w:rsidR="00290209" w:rsidRPr="003D5B86" w:rsidRDefault="00290209" w:rsidP="00F33C57">
            <w:pPr>
              <w:rPr>
                <w:rFonts w:cstheme="minorHAnsi"/>
                <w:b/>
                <w:color w:val="000000" w:themeColor="text1"/>
                <w:u w:val="single"/>
              </w:rPr>
            </w:pPr>
            <w:r w:rsidRPr="003D5B86">
              <w:rPr>
                <w:rFonts w:cstheme="minorHAnsi"/>
                <w:b/>
                <w:color w:val="000000" w:themeColor="text1"/>
                <w:u w:val="single"/>
              </w:rPr>
              <w:t>Spr</w:t>
            </w:r>
            <w:r w:rsidR="00FC6015" w:rsidRPr="003D5B86">
              <w:rPr>
                <w:rFonts w:cstheme="minorHAnsi"/>
                <w:b/>
                <w:color w:val="000000" w:themeColor="text1"/>
                <w:u w:val="single"/>
              </w:rPr>
              <w:t>ing</w:t>
            </w:r>
            <w:r w:rsidRPr="003D5B86">
              <w:rPr>
                <w:rFonts w:cstheme="minorHAnsi"/>
                <w:b/>
                <w:color w:val="000000" w:themeColor="text1"/>
                <w:u w:val="single"/>
              </w:rPr>
              <w:t xml:space="preserve"> 1</w:t>
            </w:r>
          </w:p>
        </w:tc>
        <w:tc>
          <w:tcPr>
            <w:tcW w:w="1915" w:type="dxa"/>
          </w:tcPr>
          <w:p w14:paraId="10DCC2F1" w14:textId="77777777" w:rsidR="00290209" w:rsidRPr="003D5B86" w:rsidRDefault="00FC6015" w:rsidP="00F33C57">
            <w:pPr>
              <w:rPr>
                <w:rFonts w:cstheme="minorHAnsi"/>
                <w:b/>
                <w:color w:val="000000" w:themeColor="text1"/>
                <w:u w:val="single"/>
              </w:rPr>
            </w:pPr>
            <w:r w:rsidRPr="003D5B86">
              <w:rPr>
                <w:rFonts w:cstheme="minorHAnsi"/>
                <w:b/>
                <w:color w:val="000000" w:themeColor="text1"/>
                <w:u w:val="single"/>
              </w:rPr>
              <w:t xml:space="preserve">Spring </w:t>
            </w:r>
            <w:r w:rsidR="00290209" w:rsidRPr="003D5B86">
              <w:rPr>
                <w:rFonts w:cstheme="minorHAnsi"/>
                <w:b/>
                <w:color w:val="000000" w:themeColor="text1"/>
                <w:u w:val="single"/>
              </w:rPr>
              <w:t>2</w:t>
            </w:r>
          </w:p>
        </w:tc>
        <w:tc>
          <w:tcPr>
            <w:tcW w:w="1743" w:type="dxa"/>
          </w:tcPr>
          <w:p w14:paraId="002F5D9D" w14:textId="77777777" w:rsidR="00290209" w:rsidRPr="003D5B86" w:rsidRDefault="00290209" w:rsidP="00F33C57">
            <w:pPr>
              <w:rPr>
                <w:rFonts w:cstheme="minorHAnsi"/>
                <w:b/>
                <w:color w:val="000000" w:themeColor="text1"/>
                <w:u w:val="single"/>
              </w:rPr>
            </w:pPr>
            <w:r w:rsidRPr="003D5B86">
              <w:rPr>
                <w:rFonts w:cstheme="minorHAnsi"/>
                <w:b/>
                <w:color w:val="000000" w:themeColor="text1"/>
                <w:u w:val="single"/>
              </w:rPr>
              <w:t>Sum</w:t>
            </w:r>
            <w:r w:rsidR="00FC6015" w:rsidRPr="003D5B86">
              <w:rPr>
                <w:rFonts w:cstheme="minorHAnsi"/>
                <w:b/>
                <w:color w:val="000000" w:themeColor="text1"/>
                <w:u w:val="single"/>
              </w:rPr>
              <w:t>mer</w:t>
            </w:r>
            <w:r w:rsidRPr="003D5B86">
              <w:rPr>
                <w:rFonts w:cstheme="minorHAnsi"/>
                <w:b/>
                <w:color w:val="000000" w:themeColor="text1"/>
                <w:u w:val="single"/>
              </w:rPr>
              <w:t xml:space="preserve"> 1</w:t>
            </w:r>
          </w:p>
        </w:tc>
        <w:tc>
          <w:tcPr>
            <w:tcW w:w="1647" w:type="dxa"/>
          </w:tcPr>
          <w:p w14:paraId="3426FD25" w14:textId="77777777" w:rsidR="00290209" w:rsidRPr="003D5B86" w:rsidRDefault="00FC6015" w:rsidP="00F33C57">
            <w:pPr>
              <w:rPr>
                <w:rFonts w:cstheme="minorHAnsi"/>
                <w:b/>
                <w:color w:val="000000" w:themeColor="text1"/>
                <w:u w:val="single"/>
              </w:rPr>
            </w:pPr>
            <w:r w:rsidRPr="003D5B86">
              <w:rPr>
                <w:rFonts w:cstheme="minorHAnsi"/>
                <w:b/>
                <w:color w:val="000000" w:themeColor="text1"/>
                <w:u w:val="single"/>
              </w:rPr>
              <w:t xml:space="preserve">Summer </w:t>
            </w:r>
            <w:r w:rsidR="00290209" w:rsidRPr="003D5B86">
              <w:rPr>
                <w:rFonts w:cstheme="minorHAnsi"/>
                <w:b/>
                <w:color w:val="000000" w:themeColor="text1"/>
                <w:u w:val="single"/>
              </w:rPr>
              <w:t>2</w:t>
            </w:r>
          </w:p>
        </w:tc>
        <w:tc>
          <w:tcPr>
            <w:tcW w:w="1503" w:type="dxa"/>
          </w:tcPr>
          <w:p w14:paraId="56CA3541" w14:textId="77777777" w:rsidR="00290209" w:rsidRPr="003D5B86" w:rsidRDefault="00290209" w:rsidP="00F33C57">
            <w:pPr>
              <w:rPr>
                <w:rFonts w:cstheme="minorHAnsi"/>
                <w:b/>
                <w:color w:val="000000" w:themeColor="text1"/>
                <w:u w:val="single"/>
              </w:rPr>
            </w:pPr>
            <w:r w:rsidRPr="003D5B86">
              <w:rPr>
                <w:rFonts w:cstheme="minorHAnsi"/>
                <w:b/>
                <w:color w:val="000000" w:themeColor="text1"/>
                <w:u w:val="single"/>
              </w:rPr>
              <w:t>Cultural capital</w:t>
            </w:r>
          </w:p>
        </w:tc>
      </w:tr>
      <w:tr w:rsidR="003054F6" w:rsidRPr="003D5B86" w14:paraId="7615D5CE" w14:textId="77777777" w:rsidTr="001C7463">
        <w:tc>
          <w:tcPr>
            <w:tcW w:w="1208" w:type="dxa"/>
          </w:tcPr>
          <w:p w14:paraId="4878EB18" w14:textId="77777777" w:rsidR="00290209" w:rsidRPr="003D5B86" w:rsidRDefault="00290209" w:rsidP="00F33C57">
            <w:pPr>
              <w:rPr>
                <w:rFonts w:cstheme="minorHAnsi"/>
                <w:b/>
                <w:color w:val="000000" w:themeColor="text1"/>
                <w:u w:val="single"/>
              </w:rPr>
            </w:pPr>
            <w:r w:rsidRPr="003D5B86">
              <w:rPr>
                <w:rFonts w:cstheme="minorHAnsi"/>
                <w:b/>
                <w:color w:val="000000" w:themeColor="text1"/>
                <w:u w:val="single"/>
              </w:rPr>
              <w:t>English</w:t>
            </w:r>
          </w:p>
        </w:tc>
        <w:tc>
          <w:tcPr>
            <w:tcW w:w="2726" w:type="dxa"/>
          </w:tcPr>
          <w:p w14:paraId="77CDC521" w14:textId="61F4DD1F" w:rsidR="00E160E8" w:rsidRPr="003D5B86" w:rsidRDefault="00E160E8" w:rsidP="60FB57F8">
            <w:pPr>
              <w:pStyle w:val="paragraph"/>
              <w:spacing w:before="0" w:beforeAutospacing="0" w:after="0" w:afterAutospacing="0"/>
              <w:textAlignment w:val="baseline"/>
              <w:rPr>
                <w:rFonts w:asciiTheme="minorHAnsi" w:hAnsiTheme="minorHAnsi" w:cstheme="minorBidi"/>
                <w:color w:val="000000" w:themeColor="text1"/>
                <w:sz w:val="22"/>
                <w:szCs w:val="22"/>
                <w:highlight w:val="yellow"/>
              </w:rPr>
            </w:pPr>
            <w:r w:rsidRPr="6FD1FAD0">
              <w:rPr>
                <w:rFonts w:asciiTheme="minorHAnsi" w:hAnsiTheme="minorHAnsi" w:cstheme="minorBidi"/>
                <w:b/>
                <w:bCs/>
                <w:color w:val="000000" w:themeColor="text1"/>
                <w:sz w:val="22"/>
                <w:szCs w:val="22"/>
                <w:highlight w:val="yellow"/>
              </w:rPr>
              <w:t xml:space="preserve">See Nelson Academy Writing </w:t>
            </w:r>
            <w:proofErr w:type="spellStart"/>
            <w:r w:rsidRPr="6FD1FAD0">
              <w:rPr>
                <w:rFonts w:asciiTheme="minorHAnsi" w:hAnsiTheme="minorHAnsi" w:cstheme="minorBidi"/>
                <w:b/>
                <w:bCs/>
                <w:color w:val="000000" w:themeColor="text1"/>
                <w:sz w:val="22"/>
                <w:szCs w:val="22"/>
                <w:highlight w:val="yellow"/>
              </w:rPr>
              <w:t>Sche</w:t>
            </w:r>
            <w:r w:rsidR="7D27E235" w:rsidRPr="6FD1FAD0">
              <w:rPr>
                <w:rFonts w:asciiTheme="minorHAnsi" w:hAnsiTheme="minorHAnsi" w:cstheme="minorBidi"/>
                <w:b/>
                <w:bCs/>
                <w:color w:val="000000" w:themeColor="text1"/>
                <w:sz w:val="22"/>
                <w:szCs w:val="22"/>
                <w:highlight w:val="yellow"/>
              </w:rPr>
              <w:t>i</w:t>
            </w:r>
            <w:r w:rsidRPr="6FD1FAD0">
              <w:rPr>
                <w:rFonts w:asciiTheme="minorHAnsi" w:hAnsiTheme="minorHAnsi" w:cstheme="minorBidi"/>
                <w:b/>
                <w:bCs/>
                <w:color w:val="000000" w:themeColor="text1"/>
                <w:sz w:val="22"/>
                <w:szCs w:val="22"/>
                <w:highlight w:val="yellow"/>
              </w:rPr>
              <w:t>me</w:t>
            </w:r>
            <w:proofErr w:type="spellEnd"/>
            <w:r w:rsidRPr="6FD1FAD0">
              <w:rPr>
                <w:rFonts w:asciiTheme="minorHAnsi" w:hAnsiTheme="minorHAnsi" w:cstheme="minorBidi"/>
                <w:b/>
                <w:bCs/>
                <w:color w:val="000000" w:themeColor="text1"/>
                <w:sz w:val="22"/>
                <w:szCs w:val="22"/>
                <w:highlight w:val="yellow"/>
              </w:rPr>
              <w:t xml:space="preserve"> of Work</w:t>
            </w:r>
            <w:r w:rsidRPr="6FD1FAD0">
              <w:rPr>
                <w:rFonts w:asciiTheme="minorHAnsi" w:hAnsiTheme="minorHAnsi" w:cstheme="minorBidi"/>
                <w:color w:val="000000" w:themeColor="text1"/>
                <w:sz w:val="22"/>
                <w:szCs w:val="22"/>
                <w:highlight w:val="yellow"/>
              </w:rPr>
              <w:t>.</w:t>
            </w:r>
          </w:p>
          <w:p w14:paraId="10FE1665" w14:textId="4D5168E2" w:rsidR="008B7763" w:rsidRPr="003D5B86" w:rsidRDefault="0003653E" w:rsidP="6FD1FAD0">
            <w:pPr>
              <w:pStyle w:val="paragraph"/>
              <w:spacing w:before="0" w:beforeAutospacing="0" w:after="0" w:afterAutospacing="0"/>
              <w:textAlignment w:val="baseline"/>
              <w:rPr>
                <w:rFonts w:asciiTheme="minorHAnsi" w:hAnsiTheme="minorHAnsi" w:cstheme="minorBidi"/>
                <w:color w:val="000000" w:themeColor="text1"/>
                <w:sz w:val="22"/>
                <w:szCs w:val="22"/>
              </w:rPr>
            </w:pPr>
            <w:r w:rsidRPr="6FD1FAD0">
              <w:rPr>
                <w:color w:val="000000" w:themeColor="text1"/>
              </w:rPr>
              <w:t xml:space="preserve"> </w:t>
            </w:r>
          </w:p>
          <w:p w14:paraId="21996CAF" w14:textId="77777777" w:rsidR="00DD4206" w:rsidRPr="003D5B86" w:rsidRDefault="33B08D03" w:rsidP="6FD1FAD0">
            <w:pPr>
              <w:pStyle w:val="paragraph"/>
              <w:spacing w:before="0" w:beforeAutospacing="0" w:after="0" w:afterAutospacing="0"/>
              <w:rPr>
                <w:rStyle w:val="normaltextrun"/>
                <w:rFonts w:cstheme="minorBidi"/>
              </w:rPr>
            </w:pPr>
            <w:r w:rsidRPr="6FD1FAD0">
              <w:rPr>
                <w:rStyle w:val="normaltextrun"/>
                <w:rFonts w:cstheme="minorBidi"/>
              </w:rPr>
              <w:t>Mythology</w:t>
            </w:r>
            <w:r w:rsidR="00DD4206">
              <w:br/>
            </w:r>
            <w:r w:rsidRPr="6FD1FAD0">
              <w:rPr>
                <w:rStyle w:val="normaltextrun"/>
                <w:rFonts w:cstheme="minorBidi"/>
              </w:rPr>
              <w:t>(Greek Myths)</w:t>
            </w:r>
          </w:p>
          <w:p w14:paraId="3237C502" w14:textId="508D8F8A" w:rsidR="00DD4206" w:rsidRPr="003D5B86" w:rsidRDefault="42CCFC88" w:rsidP="6FD1FAD0">
            <w:pPr>
              <w:pStyle w:val="paragraph"/>
              <w:spacing w:before="0" w:beforeAutospacing="0" w:after="0" w:afterAutospacing="0"/>
              <w:rPr>
                <w:rStyle w:val="normaltextrun"/>
                <w:rFonts w:cstheme="minorBidi"/>
              </w:rPr>
            </w:pPr>
            <w:r w:rsidRPr="6FD1FAD0">
              <w:rPr>
                <w:rStyle w:val="normaltextrun"/>
                <w:rFonts w:cstheme="minorBidi"/>
              </w:rPr>
              <w:t>Writing own myth</w:t>
            </w:r>
          </w:p>
          <w:p w14:paraId="467002FB" w14:textId="1966E52A" w:rsidR="00DD4206" w:rsidRPr="003D5B86" w:rsidRDefault="42CCFC88" w:rsidP="6FD1FAD0">
            <w:pPr>
              <w:pStyle w:val="paragraph"/>
              <w:spacing w:before="0" w:beforeAutospacing="0" w:after="0" w:afterAutospacing="0"/>
              <w:rPr>
                <w:rStyle w:val="normaltextrun"/>
                <w:rFonts w:cstheme="minorBidi"/>
              </w:rPr>
            </w:pPr>
            <w:r w:rsidRPr="6FD1FAD0">
              <w:rPr>
                <w:rStyle w:val="normaltextrun"/>
                <w:rFonts w:cstheme="minorBidi"/>
              </w:rPr>
              <w:t xml:space="preserve">Non </w:t>
            </w:r>
            <w:proofErr w:type="spellStart"/>
            <w:r w:rsidRPr="6FD1FAD0">
              <w:rPr>
                <w:rStyle w:val="normaltextrun"/>
                <w:rFonts w:cstheme="minorBidi"/>
              </w:rPr>
              <w:t>chron</w:t>
            </w:r>
            <w:proofErr w:type="spellEnd"/>
          </w:p>
          <w:p w14:paraId="62D264BC" w14:textId="7A0BF856" w:rsidR="00DD4206" w:rsidRPr="003D5B86" w:rsidRDefault="00DD4206" w:rsidP="6FD1FAD0">
            <w:pPr>
              <w:rPr>
                <w:color w:val="000000" w:themeColor="text1"/>
              </w:rPr>
            </w:pPr>
          </w:p>
          <w:p w14:paraId="61DFCA4A" w14:textId="18F7505B" w:rsidR="00DD4206" w:rsidRPr="003D5B86" w:rsidRDefault="00DD4206" w:rsidP="00F33C57">
            <w:pPr>
              <w:rPr>
                <w:rFonts w:cstheme="minorHAnsi"/>
                <w:color w:val="000000" w:themeColor="text1"/>
              </w:rPr>
            </w:pPr>
          </w:p>
        </w:tc>
        <w:tc>
          <w:tcPr>
            <w:tcW w:w="1503" w:type="dxa"/>
          </w:tcPr>
          <w:p w14:paraId="088DC2DD" w14:textId="77777777" w:rsidR="00E160E8" w:rsidRPr="003D5B86" w:rsidRDefault="008B7763" w:rsidP="1A08556B">
            <w:pPr>
              <w:pStyle w:val="paragraph"/>
              <w:spacing w:before="0" w:beforeAutospacing="0" w:after="0" w:afterAutospacing="0"/>
              <w:textAlignment w:val="baseline"/>
              <w:rPr>
                <w:rFonts w:asciiTheme="minorHAnsi" w:hAnsiTheme="minorHAnsi" w:cstheme="minorHAnsi"/>
                <w:color w:val="000000" w:themeColor="text1"/>
                <w:sz w:val="22"/>
                <w:szCs w:val="22"/>
                <w:highlight w:val="yellow"/>
              </w:rPr>
            </w:pPr>
            <w:r w:rsidRPr="003D5B86">
              <w:rPr>
                <w:rStyle w:val="eop"/>
                <w:rFonts w:asciiTheme="minorHAnsi" w:hAnsiTheme="minorHAnsi" w:cstheme="minorHAnsi"/>
                <w:color w:val="000000" w:themeColor="text1"/>
                <w:sz w:val="22"/>
                <w:szCs w:val="22"/>
              </w:rPr>
              <w:t> </w:t>
            </w:r>
            <w:r w:rsidR="00E160E8" w:rsidRPr="003D5B86">
              <w:rPr>
                <w:rFonts w:asciiTheme="minorHAnsi" w:hAnsiTheme="minorHAnsi" w:cstheme="minorHAnsi"/>
                <w:b/>
                <w:color w:val="000000" w:themeColor="text1"/>
                <w:sz w:val="22"/>
                <w:szCs w:val="22"/>
                <w:highlight w:val="yellow"/>
              </w:rPr>
              <w:t>See Nelson Academy Writing Scheme of Work</w:t>
            </w:r>
            <w:r w:rsidR="00E160E8" w:rsidRPr="003D5B86">
              <w:rPr>
                <w:rFonts w:asciiTheme="minorHAnsi" w:hAnsiTheme="minorHAnsi" w:cstheme="minorHAnsi"/>
                <w:color w:val="000000" w:themeColor="text1"/>
                <w:sz w:val="22"/>
                <w:szCs w:val="22"/>
                <w:highlight w:val="yellow"/>
              </w:rPr>
              <w:t>.</w:t>
            </w:r>
          </w:p>
          <w:p w14:paraId="6E3E4268" w14:textId="77777777" w:rsidR="00DC2C29" w:rsidRDefault="00DC2C29" w:rsidP="0003653E">
            <w:pPr>
              <w:pStyle w:val="paragraph"/>
              <w:spacing w:before="0" w:beforeAutospacing="0" w:after="0" w:afterAutospacing="0"/>
              <w:textAlignment w:val="baseline"/>
              <w:rPr>
                <w:rStyle w:val="normaltextrun"/>
                <w:rFonts w:asciiTheme="minorHAnsi" w:hAnsiTheme="minorHAnsi" w:cstheme="minorBidi"/>
                <w:b/>
                <w:bCs/>
                <w:sz w:val="22"/>
                <w:szCs w:val="22"/>
              </w:rPr>
            </w:pPr>
          </w:p>
          <w:p w14:paraId="41B5757C" w14:textId="32163976" w:rsidR="0003653E" w:rsidRDefault="5384BAA7" w:rsidP="6FD1FAD0">
            <w:pPr>
              <w:pStyle w:val="paragraph"/>
              <w:spacing w:before="0" w:beforeAutospacing="0" w:after="0" w:afterAutospacing="0"/>
              <w:textAlignment w:val="baseline"/>
              <w:rPr>
                <w:rFonts w:asciiTheme="minorHAnsi" w:hAnsiTheme="minorHAnsi" w:cstheme="minorBidi"/>
                <w:color w:val="000000" w:themeColor="text1"/>
                <w:sz w:val="22"/>
                <w:szCs w:val="22"/>
              </w:rPr>
            </w:pPr>
            <w:r w:rsidRPr="6FD1FAD0">
              <w:rPr>
                <w:rStyle w:val="eop"/>
                <w:b/>
                <w:bCs/>
                <w:color w:val="000000" w:themeColor="text1"/>
              </w:rPr>
              <w:t>Mystery</w:t>
            </w:r>
            <w:r w:rsidRPr="6FD1FAD0">
              <w:rPr>
                <w:rStyle w:val="eop"/>
                <w:rFonts w:asciiTheme="minorHAnsi" w:hAnsiTheme="minorHAnsi" w:cstheme="minorBidi"/>
                <w:color w:val="000000" w:themeColor="text1"/>
                <w:sz w:val="22"/>
                <w:szCs w:val="22"/>
              </w:rPr>
              <w:t> </w:t>
            </w:r>
          </w:p>
          <w:p w14:paraId="4150ACDB" w14:textId="77777777" w:rsidR="0003653E" w:rsidRDefault="5384BAA7" w:rsidP="6FD1FAD0">
            <w:pPr>
              <w:pStyle w:val="paragraph"/>
              <w:spacing w:before="0" w:beforeAutospacing="0" w:after="0" w:afterAutospacing="0"/>
              <w:textAlignment w:val="baseline"/>
              <w:rPr>
                <w:rStyle w:val="normaltextrun"/>
                <w:rFonts w:asciiTheme="minorHAnsi" w:hAnsiTheme="minorHAnsi" w:cstheme="minorBidi"/>
                <w:b/>
                <w:bCs/>
                <w:color w:val="000000" w:themeColor="text1"/>
                <w:sz w:val="22"/>
                <w:szCs w:val="22"/>
              </w:rPr>
            </w:pPr>
            <w:r w:rsidRPr="6FD1FAD0">
              <w:rPr>
                <w:rStyle w:val="normaltextrun"/>
                <w:rFonts w:asciiTheme="minorHAnsi" w:hAnsiTheme="minorHAnsi" w:cstheme="minorBidi"/>
                <w:b/>
                <w:bCs/>
                <w:color w:val="000000" w:themeColor="text1"/>
                <w:sz w:val="22"/>
                <w:szCs w:val="22"/>
              </w:rPr>
              <w:t xml:space="preserve">Narrative </w:t>
            </w:r>
          </w:p>
          <w:p w14:paraId="03FEC4DF" w14:textId="362024C1" w:rsidR="0003653E" w:rsidRDefault="5384BAA7" w:rsidP="6FD1FAD0">
            <w:pPr>
              <w:textAlignment w:val="baseline"/>
              <w:rPr>
                <w:color w:val="000000" w:themeColor="text1"/>
              </w:rPr>
            </w:pPr>
            <w:r w:rsidRPr="6FD1FAD0">
              <w:rPr>
                <w:color w:val="000000" w:themeColor="text1"/>
              </w:rPr>
              <w:t>Iron Man</w:t>
            </w:r>
          </w:p>
          <w:p w14:paraId="45A93DB9" w14:textId="7085A4BE" w:rsidR="0003653E" w:rsidRPr="003D5B86" w:rsidRDefault="0003653E" w:rsidP="6FD1FAD0">
            <w:pPr>
              <w:textAlignment w:val="baseline"/>
              <w:rPr>
                <w:color w:val="000000" w:themeColor="text1"/>
              </w:rPr>
            </w:pPr>
          </w:p>
          <w:p w14:paraId="6160592A" w14:textId="143A8336" w:rsidR="0003653E" w:rsidRPr="003D5B86" w:rsidRDefault="25FD3E27" w:rsidP="6FD1FAD0">
            <w:pPr>
              <w:textAlignment w:val="baseline"/>
              <w:rPr>
                <w:color w:val="000000" w:themeColor="text1"/>
              </w:rPr>
            </w:pPr>
            <w:r w:rsidRPr="6FD1FAD0">
              <w:rPr>
                <w:color w:val="000000" w:themeColor="text1"/>
              </w:rPr>
              <w:t>Argument</w:t>
            </w:r>
            <w:r w:rsidR="0003653E">
              <w:br/>
            </w:r>
            <w:r w:rsidRPr="6FD1FAD0">
              <w:rPr>
                <w:color w:val="000000" w:themeColor="text1"/>
              </w:rPr>
              <w:t>Robots</w:t>
            </w:r>
          </w:p>
        </w:tc>
        <w:tc>
          <w:tcPr>
            <w:tcW w:w="1703" w:type="dxa"/>
          </w:tcPr>
          <w:p w14:paraId="39B3093D" w14:textId="77777777" w:rsidR="00E160E8" w:rsidRPr="003D5B86" w:rsidRDefault="00E160E8" w:rsidP="00F33C57">
            <w:pPr>
              <w:pStyle w:val="paragraph"/>
              <w:spacing w:before="0" w:beforeAutospacing="0" w:after="0" w:afterAutospacing="0"/>
              <w:textAlignment w:val="baseline"/>
              <w:rPr>
                <w:rFonts w:asciiTheme="minorHAnsi" w:hAnsiTheme="minorHAnsi" w:cstheme="minorHAnsi"/>
                <w:color w:val="000000" w:themeColor="text1"/>
                <w:sz w:val="22"/>
                <w:szCs w:val="22"/>
                <w:highlight w:val="yellow"/>
              </w:rPr>
            </w:pPr>
            <w:r w:rsidRPr="003D5B86">
              <w:rPr>
                <w:rFonts w:asciiTheme="minorHAnsi" w:hAnsiTheme="minorHAnsi" w:cstheme="minorHAnsi"/>
                <w:b/>
                <w:color w:val="000000" w:themeColor="text1"/>
                <w:sz w:val="22"/>
                <w:szCs w:val="22"/>
                <w:highlight w:val="yellow"/>
              </w:rPr>
              <w:t>See Nelson Academy Writing Scheme of Work</w:t>
            </w:r>
            <w:r w:rsidRPr="003D5B86">
              <w:rPr>
                <w:rFonts w:asciiTheme="minorHAnsi" w:hAnsiTheme="minorHAnsi" w:cstheme="minorHAnsi"/>
                <w:color w:val="000000" w:themeColor="text1"/>
                <w:sz w:val="22"/>
                <w:szCs w:val="22"/>
                <w:highlight w:val="yellow"/>
              </w:rPr>
              <w:t>.</w:t>
            </w:r>
          </w:p>
          <w:p w14:paraId="7010A04D" w14:textId="77777777" w:rsidR="00703089" w:rsidRDefault="00703089" w:rsidP="6FD1FAD0">
            <w:pPr>
              <w:pStyle w:val="paragraph"/>
              <w:spacing w:before="0" w:beforeAutospacing="0" w:after="0" w:afterAutospacing="0"/>
              <w:textAlignment w:val="baseline"/>
              <w:rPr>
                <w:rStyle w:val="normaltextrun"/>
                <w:b/>
                <w:bCs/>
              </w:rPr>
            </w:pPr>
          </w:p>
          <w:p w14:paraId="7E64D415" w14:textId="35C26687" w:rsidR="601BD9AE" w:rsidRDefault="601BD9AE" w:rsidP="6FD1FAD0">
            <w:pPr>
              <w:pStyle w:val="paragraph"/>
              <w:spacing w:before="0" w:beforeAutospacing="0" w:after="0" w:afterAutospacing="0"/>
              <w:rPr>
                <w:rFonts w:asciiTheme="minorHAnsi" w:hAnsiTheme="minorHAnsi" w:cstheme="minorBidi"/>
                <w:color w:val="000000" w:themeColor="text1"/>
                <w:sz w:val="22"/>
                <w:szCs w:val="22"/>
              </w:rPr>
            </w:pPr>
            <w:r w:rsidRPr="6FD1FAD0">
              <w:rPr>
                <w:rStyle w:val="normaltextrun"/>
                <w:b/>
                <w:bCs/>
              </w:rPr>
              <w:t>Narrative</w:t>
            </w:r>
            <w:r>
              <w:br/>
            </w:r>
            <w:r w:rsidRPr="6FD1FAD0">
              <w:rPr>
                <w:rStyle w:val="eop"/>
                <w:b/>
                <w:bCs/>
                <w:color w:val="000000" w:themeColor="text1"/>
              </w:rPr>
              <w:t>Robin Hood</w:t>
            </w:r>
            <w:r w:rsidRPr="6FD1FAD0">
              <w:rPr>
                <w:rStyle w:val="eop"/>
                <w:rFonts w:asciiTheme="minorHAnsi" w:hAnsiTheme="minorHAnsi" w:cstheme="minorBidi"/>
                <w:color w:val="000000" w:themeColor="text1"/>
                <w:sz w:val="22"/>
                <w:szCs w:val="22"/>
              </w:rPr>
              <w:t> </w:t>
            </w:r>
          </w:p>
          <w:p w14:paraId="4ED43476" w14:textId="25CEF104" w:rsidR="6FD1FAD0" w:rsidRDefault="6FD1FAD0" w:rsidP="6FD1FAD0">
            <w:pPr>
              <w:pStyle w:val="paragraph"/>
              <w:spacing w:before="0" w:beforeAutospacing="0" w:after="0" w:afterAutospacing="0"/>
              <w:rPr>
                <w:rStyle w:val="normaltextrun"/>
                <w:b/>
                <w:bCs/>
              </w:rPr>
            </w:pPr>
          </w:p>
          <w:p w14:paraId="484989C2" w14:textId="4A52A9C4" w:rsidR="00DC2C29" w:rsidRPr="003D5B86" w:rsidRDefault="41EECAAB" w:rsidP="3C53058C">
            <w:pPr>
              <w:rPr>
                <w:color w:val="000000" w:themeColor="text1"/>
              </w:rPr>
            </w:pPr>
            <w:r>
              <w:br/>
            </w:r>
            <w:r>
              <w:br/>
            </w:r>
          </w:p>
        </w:tc>
        <w:tc>
          <w:tcPr>
            <w:tcW w:w="1915" w:type="dxa"/>
          </w:tcPr>
          <w:p w14:paraId="1CC9AADC" w14:textId="3B02565E" w:rsidR="00703089" w:rsidRPr="003D5B86" w:rsidRDefault="00E160E8" w:rsidP="6FD1FAD0">
            <w:pPr>
              <w:textAlignment w:val="baseline"/>
              <w:rPr>
                <w:rFonts w:eastAsia="Times New Roman"/>
                <w:b/>
                <w:bCs/>
                <w:color w:val="000000" w:themeColor="text1"/>
                <w:lang w:eastAsia="en-GB"/>
              </w:rPr>
            </w:pPr>
            <w:r w:rsidRPr="6FD1FAD0">
              <w:rPr>
                <w:b/>
                <w:bCs/>
                <w:color w:val="000000" w:themeColor="text1"/>
                <w:highlight w:val="yellow"/>
              </w:rPr>
              <w:t>See Nelson Academy Writing Scheme of Work</w:t>
            </w:r>
            <w:r w:rsidRPr="6FD1FAD0">
              <w:rPr>
                <w:color w:val="000000" w:themeColor="text1"/>
                <w:highlight w:val="yellow"/>
              </w:rPr>
              <w:t>.</w:t>
            </w:r>
            <w:r w:rsidR="1EED607A" w:rsidRPr="6FD1FAD0">
              <w:rPr>
                <w:rFonts w:eastAsia="Times New Roman"/>
                <w:b/>
                <w:bCs/>
                <w:color w:val="000000" w:themeColor="text1"/>
                <w:lang w:eastAsia="en-GB"/>
              </w:rPr>
              <w:t xml:space="preserve"> </w:t>
            </w:r>
          </w:p>
          <w:p w14:paraId="5AC25F3A" w14:textId="24E89FFF" w:rsidR="00703089" w:rsidRPr="003D5B86" w:rsidRDefault="00703089" w:rsidP="6FD1FAD0">
            <w:pPr>
              <w:textAlignment w:val="baseline"/>
              <w:rPr>
                <w:rFonts w:eastAsia="Times New Roman"/>
                <w:b/>
                <w:bCs/>
                <w:color w:val="000000" w:themeColor="text1"/>
                <w:lang w:eastAsia="en-GB"/>
              </w:rPr>
            </w:pPr>
          </w:p>
          <w:p w14:paraId="63E7D08C" w14:textId="0930C6AE" w:rsidR="00703089" w:rsidRPr="003D5B86" w:rsidRDefault="1EED607A" w:rsidP="6FD1FAD0">
            <w:pPr>
              <w:textAlignment w:val="baseline"/>
              <w:rPr>
                <w:rFonts w:eastAsia="Times New Roman"/>
                <w:b/>
                <w:bCs/>
                <w:color w:val="000000" w:themeColor="text1"/>
                <w:lang w:eastAsia="en-GB"/>
              </w:rPr>
            </w:pPr>
            <w:r w:rsidRPr="6FD1FAD0">
              <w:rPr>
                <w:rFonts w:eastAsia="Times New Roman"/>
                <w:b/>
                <w:bCs/>
                <w:color w:val="000000" w:themeColor="text1"/>
                <w:lang w:eastAsia="en-GB"/>
              </w:rPr>
              <w:t>Poetry</w:t>
            </w:r>
            <w:r w:rsidR="00703089">
              <w:br/>
            </w:r>
            <w:r w:rsidRPr="6FD1FAD0">
              <w:rPr>
                <w:rFonts w:eastAsia="Times New Roman"/>
                <w:b/>
                <w:bCs/>
                <w:color w:val="000000" w:themeColor="text1"/>
                <w:lang w:eastAsia="en-GB"/>
              </w:rPr>
              <w:t>Flotsam</w:t>
            </w:r>
          </w:p>
          <w:p w14:paraId="73FF8F05" w14:textId="72A6E008" w:rsidR="00703089" w:rsidRPr="003D5B86" w:rsidRDefault="601829D4" w:rsidP="6FD1FAD0">
            <w:pPr>
              <w:textAlignment w:val="baseline"/>
              <w:rPr>
                <w:rFonts w:eastAsia="Times New Roman"/>
                <w:b/>
                <w:bCs/>
                <w:color w:val="000000" w:themeColor="text1"/>
                <w:lang w:eastAsia="en-GB"/>
              </w:rPr>
            </w:pPr>
            <w:r w:rsidRPr="6FD1FAD0">
              <w:rPr>
                <w:rFonts w:eastAsia="Times New Roman"/>
                <w:b/>
                <w:bCs/>
                <w:color w:val="000000" w:themeColor="text1"/>
                <w:lang w:eastAsia="en-GB"/>
              </w:rPr>
              <w:t>Rivers</w:t>
            </w:r>
          </w:p>
          <w:p w14:paraId="6DE7575C" w14:textId="77777777" w:rsidR="00703089" w:rsidRPr="003D5B86" w:rsidRDefault="00703089" w:rsidP="6FD1FAD0">
            <w:pPr>
              <w:textAlignment w:val="baseline"/>
              <w:rPr>
                <w:color w:val="000000" w:themeColor="text1"/>
              </w:rPr>
            </w:pPr>
          </w:p>
          <w:p w14:paraId="25F06327" w14:textId="59A2941C" w:rsidR="00703089" w:rsidRPr="003D5B86" w:rsidRDefault="1EED607A" w:rsidP="6FD1FAD0">
            <w:pPr>
              <w:textAlignment w:val="baseline"/>
              <w:rPr>
                <w:color w:val="000000" w:themeColor="text1"/>
              </w:rPr>
            </w:pPr>
            <w:proofErr w:type="gramStart"/>
            <w:r w:rsidRPr="6FD1FAD0">
              <w:rPr>
                <w:color w:val="000000" w:themeColor="text1"/>
              </w:rPr>
              <w:t>Life-Cycles</w:t>
            </w:r>
            <w:proofErr w:type="gramEnd"/>
          </w:p>
          <w:p w14:paraId="4D1B3E5F" w14:textId="4223AB2B" w:rsidR="00703089" w:rsidRPr="003D5B86" w:rsidRDefault="1EED607A" w:rsidP="6FD1FAD0">
            <w:pPr>
              <w:textAlignment w:val="baseline"/>
              <w:rPr>
                <w:color w:val="000000" w:themeColor="text1"/>
              </w:rPr>
            </w:pPr>
            <w:r>
              <w:t xml:space="preserve">Water </w:t>
            </w:r>
            <w:proofErr w:type="spellStart"/>
            <w:r>
              <w:t>Cylce</w:t>
            </w:r>
            <w:proofErr w:type="spellEnd"/>
            <w:r w:rsidR="00703089">
              <w:br/>
            </w:r>
            <w:r w:rsidRPr="6FD1FAD0">
              <w:rPr>
                <w:color w:val="000000" w:themeColor="text1"/>
              </w:rPr>
              <w:t>Explanation</w:t>
            </w:r>
          </w:p>
          <w:p w14:paraId="4836A7B9" w14:textId="0591B718" w:rsidR="00703089" w:rsidRPr="003D5B86" w:rsidRDefault="00703089" w:rsidP="6FD1FAD0">
            <w:pPr>
              <w:textAlignment w:val="baseline"/>
              <w:rPr>
                <w:color w:val="000000" w:themeColor="text1"/>
                <w:highlight w:val="yellow"/>
              </w:rPr>
            </w:pPr>
          </w:p>
        </w:tc>
        <w:tc>
          <w:tcPr>
            <w:tcW w:w="1743" w:type="dxa"/>
          </w:tcPr>
          <w:p w14:paraId="3285A803" w14:textId="77777777" w:rsidR="00E160E8" w:rsidRPr="003D5B86" w:rsidRDefault="00E160E8" w:rsidP="00F33C57">
            <w:pPr>
              <w:pStyle w:val="paragraph"/>
              <w:spacing w:before="0" w:beforeAutospacing="0" w:after="0" w:afterAutospacing="0"/>
              <w:textAlignment w:val="baseline"/>
              <w:rPr>
                <w:rFonts w:asciiTheme="minorHAnsi" w:hAnsiTheme="minorHAnsi" w:cstheme="minorHAnsi"/>
                <w:color w:val="000000" w:themeColor="text1"/>
                <w:sz w:val="22"/>
                <w:szCs w:val="22"/>
                <w:highlight w:val="yellow"/>
              </w:rPr>
            </w:pPr>
            <w:r w:rsidRPr="6FD1FAD0">
              <w:rPr>
                <w:rFonts w:asciiTheme="minorHAnsi" w:hAnsiTheme="minorHAnsi" w:cstheme="minorBidi"/>
                <w:b/>
                <w:bCs/>
                <w:color w:val="000000" w:themeColor="text1"/>
                <w:sz w:val="22"/>
                <w:szCs w:val="22"/>
                <w:highlight w:val="yellow"/>
              </w:rPr>
              <w:t>See Nelson Academy Writing Scheme of Work</w:t>
            </w:r>
            <w:r w:rsidRPr="6FD1FAD0">
              <w:rPr>
                <w:rFonts w:asciiTheme="minorHAnsi" w:hAnsiTheme="minorHAnsi" w:cstheme="minorBidi"/>
                <w:color w:val="000000" w:themeColor="text1"/>
                <w:sz w:val="22"/>
                <w:szCs w:val="22"/>
                <w:highlight w:val="yellow"/>
              </w:rPr>
              <w:t>.</w:t>
            </w:r>
          </w:p>
          <w:p w14:paraId="244D2870" w14:textId="480C1A08" w:rsidR="00DC2C29" w:rsidRPr="003D5B86" w:rsidRDefault="00DC2C29" w:rsidP="1A08556B">
            <w:pPr>
              <w:rPr>
                <w:rFonts w:cstheme="minorHAnsi"/>
                <w:color w:val="000000" w:themeColor="text1"/>
              </w:rPr>
            </w:pPr>
          </w:p>
          <w:p w14:paraId="4BAFB9DA" w14:textId="008CD488" w:rsidR="00DC2C29" w:rsidRPr="003D5B86" w:rsidRDefault="543D5956" w:rsidP="6FD1FAD0">
            <w:pPr>
              <w:pStyle w:val="paragraph"/>
              <w:spacing w:before="0" w:beforeAutospacing="0" w:after="0" w:afterAutospacing="0"/>
              <w:rPr>
                <w:rFonts w:cstheme="minorBidi"/>
                <w:color w:val="000000" w:themeColor="text1"/>
              </w:rPr>
            </w:pPr>
            <w:r w:rsidRPr="6FD1FAD0">
              <w:rPr>
                <w:rFonts w:cstheme="minorBidi"/>
                <w:color w:val="000000" w:themeColor="text1"/>
              </w:rPr>
              <w:t>Narrative</w:t>
            </w:r>
          </w:p>
          <w:p w14:paraId="73CD52A6" w14:textId="1EC2B892" w:rsidR="00DC2C29" w:rsidRPr="003D5B86" w:rsidRDefault="543D5956" w:rsidP="6FD1FAD0">
            <w:pPr>
              <w:pStyle w:val="paragraph"/>
              <w:spacing w:before="0" w:beforeAutospacing="0" w:after="0" w:afterAutospacing="0"/>
              <w:rPr>
                <w:rFonts w:cstheme="minorBidi"/>
                <w:color w:val="000000" w:themeColor="text1"/>
              </w:rPr>
            </w:pPr>
            <w:r w:rsidRPr="6FD1FAD0">
              <w:rPr>
                <w:rFonts w:cstheme="minorBidi"/>
                <w:color w:val="000000" w:themeColor="text1"/>
              </w:rPr>
              <w:t>The railway children</w:t>
            </w:r>
          </w:p>
        </w:tc>
        <w:tc>
          <w:tcPr>
            <w:tcW w:w="1647" w:type="dxa"/>
          </w:tcPr>
          <w:p w14:paraId="35822187" w14:textId="77777777" w:rsidR="00E160E8" w:rsidRPr="003D5B86" w:rsidRDefault="00E160E8" w:rsidP="00F33C57">
            <w:pPr>
              <w:pStyle w:val="paragraph"/>
              <w:spacing w:before="0" w:beforeAutospacing="0" w:after="0" w:afterAutospacing="0"/>
              <w:textAlignment w:val="baseline"/>
              <w:rPr>
                <w:rFonts w:asciiTheme="minorHAnsi" w:hAnsiTheme="minorHAnsi" w:cstheme="minorHAnsi"/>
                <w:color w:val="000000" w:themeColor="text1"/>
                <w:sz w:val="22"/>
                <w:szCs w:val="22"/>
                <w:highlight w:val="yellow"/>
              </w:rPr>
            </w:pPr>
            <w:r w:rsidRPr="6FD1FAD0">
              <w:rPr>
                <w:rFonts w:asciiTheme="minorHAnsi" w:hAnsiTheme="minorHAnsi" w:cstheme="minorBidi"/>
                <w:b/>
                <w:bCs/>
                <w:color w:val="000000" w:themeColor="text1"/>
                <w:sz w:val="22"/>
                <w:szCs w:val="22"/>
                <w:highlight w:val="yellow"/>
              </w:rPr>
              <w:t>See Nelson Academy Writing Scheme of Work</w:t>
            </w:r>
            <w:r w:rsidRPr="6FD1FAD0">
              <w:rPr>
                <w:rFonts w:asciiTheme="minorHAnsi" w:hAnsiTheme="minorHAnsi" w:cstheme="minorBidi"/>
                <w:color w:val="000000" w:themeColor="text1"/>
                <w:sz w:val="22"/>
                <w:szCs w:val="22"/>
                <w:highlight w:val="yellow"/>
              </w:rPr>
              <w:t>.</w:t>
            </w:r>
          </w:p>
          <w:p w14:paraId="2AD5CA74" w14:textId="66317A03" w:rsidR="008B7763" w:rsidRPr="003D5B86" w:rsidRDefault="003054F6" w:rsidP="6FD1FAD0">
            <w:pPr>
              <w:pStyle w:val="paragraph"/>
              <w:spacing w:before="0" w:beforeAutospacing="0" w:after="0" w:afterAutospacing="0"/>
              <w:textAlignment w:val="baseline"/>
              <w:rPr>
                <w:rFonts w:asciiTheme="minorHAnsi" w:hAnsiTheme="minorHAnsi" w:cstheme="minorBidi"/>
                <w:color w:val="000000" w:themeColor="text1"/>
                <w:sz w:val="22"/>
                <w:szCs w:val="22"/>
              </w:rPr>
            </w:pPr>
            <w:r>
              <w:br/>
            </w:r>
            <w:r w:rsidRPr="6FD1FAD0">
              <w:rPr>
                <w:rStyle w:val="normaltextrun"/>
                <w:rFonts w:cstheme="minorBidi"/>
                <w:b/>
                <w:bCs/>
              </w:rPr>
              <w:t>Play</w:t>
            </w:r>
            <w:r>
              <w:br/>
            </w:r>
            <w:r w:rsidRPr="6FD1FAD0">
              <w:rPr>
                <w:rFonts w:cstheme="minorBidi"/>
                <w:b/>
                <w:bCs/>
                <w:color w:val="000000" w:themeColor="text1"/>
              </w:rPr>
              <w:t>Midsummer Night’s Dream</w:t>
            </w:r>
          </w:p>
          <w:p w14:paraId="4560E04E" w14:textId="71A99562" w:rsidR="00DC2C29" w:rsidRPr="003D5B86" w:rsidRDefault="00DC2C29" w:rsidP="00F33C57">
            <w:pPr>
              <w:rPr>
                <w:rFonts w:cstheme="minorHAnsi"/>
                <w:color w:val="000000" w:themeColor="text1"/>
              </w:rPr>
            </w:pPr>
          </w:p>
        </w:tc>
        <w:tc>
          <w:tcPr>
            <w:tcW w:w="1503" w:type="dxa"/>
          </w:tcPr>
          <w:p w14:paraId="4D5CA43F" w14:textId="19574611" w:rsidR="008C1D7A" w:rsidRPr="003D5B86" w:rsidRDefault="00FC6015" w:rsidP="00F33C57">
            <w:pPr>
              <w:rPr>
                <w:rFonts w:cstheme="minorHAnsi"/>
                <w:color w:val="000000" w:themeColor="text1"/>
              </w:rPr>
            </w:pPr>
            <w:r w:rsidRPr="003D5B86">
              <w:rPr>
                <w:rFonts w:cstheme="minorHAnsi"/>
                <w:color w:val="000000" w:themeColor="text1"/>
              </w:rPr>
              <w:t>Theatre</w:t>
            </w:r>
            <w:r w:rsidR="00290209" w:rsidRPr="003D5B86">
              <w:rPr>
                <w:rFonts w:cstheme="minorHAnsi"/>
                <w:color w:val="000000" w:themeColor="text1"/>
              </w:rPr>
              <w:br/>
            </w:r>
            <w:r w:rsidR="00290209" w:rsidRPr="003D5B86">
              <w:rPr>
                <w:rFonts w:cstheme="minorHAnsi"/>
                <w:color w:val="000000" w:themeColor="text1"/>
                <w:u w:val="single"/>
              </w:rPr>
              <w:br/>
            </w:r>
          </w:p>
        </w:tc>
      </w:tr>
      <w:tr w:rsidR="003D5B86" w:rsidRPr="003D5B86" w14:paraId="16DD3251" w14:textId="77777777" w:rsidTr="001C7463">
        <w:tc>
          <w:tcPr>
            <w:tcW w:w="1208" w:type="dxa"/>
          </w:tcPr>
          <w:p w14:paraId="3EB846A2" w14:textId="77777777" w:rsidR="00290209" w:rsidRPr="003D5B86" w:rsidRDefault="00290209" w:rsidP="00F33C57">
            <w:pPr>
              <w:rPr>
                <w:rFonts w:cstheme="minorHAnsi"/>
                <w:b/>
                <w:color w:val="000000" w:themeColor="text1"/>
                <w:u w:val="single"/>
              </w:rPr>
            </w:pPr>
            <w:r w:rsidRPr="003D5B86">
              <w:rPr>
                <w:rFonts w:cstheme="minorHAnsi"/>
                <w:b/>
                <w:color w:val="000000" w:themeColor="text1"/>
                <w:u w:val="single"/>
              </w:rPr>
              <w:t>Maths</w:t>
            </w:r>
          </w:p>
        </w:tc>
        <w:tc>
          <w:tcPr>
            <w:tcW w:w="4229" w:type="dxa"/>
            <w:gridSpan w:val="2"/>
          </w:tcPr>
          <w:p w14:paraId="1BA7DDB1" w14:textId="77777777" w:rsidR="00E160E8" w:rsidRPr="003D5B86" w:rsidRDefault="00E160E8" w:rsidP="00E160E8">
            <w:pPr>
              <w:rPr>
                <w:rFonts w:cstheme="minorHAnsi"/>
                <w:color w:val="000000" w:themeColor="text1"/>
              </w:rPr>
            </w:pPr>
            <w:r w:rsidRPr="003D5B86">
              <w:rPr>
                <w:rFonts w:cstheme="minorHAnsi"/>
                <w:color w:val="000000" w:themeColor="text1"/>
              </w:rPr>
              <w:t xml:space="preserve">White Rose Maths </w:t>
            </w:r>
          </w:p>
          <w:p w14:paraId="11F09E94" w14:textId="77777777" w:rsidR="00E160E8" w:rsidRPr="003D5B86" w:rsidRDefault="00E160E8" w:rsidP="00E160E8">
            <w:pPr>
              <w:rPr>
                <w:rFonts w:cstheme="minorHAnsi"/>
                <w:b/>
                <w:color w:val="000000" w:themeColor="text1"/>
                <w:highlight w:val="yellow"/>
              </w:rPr>
            </w:pPr>
            <w:r w:rsidRPr="003D5B86">
              <w:rPr>
                <w:rFonts w:cstheme="minorHAnsi"/>
                <w:b/>
                <w:color w:val="000000" w:themeColor="text1"/>
                <w:highlight w:val="yellow"/>
              </w:rPr>
              <w:t>See White Rose National Curriculum Progression (Year 1-6) document</w:t>
            </w:r>
          </w:p>
          <w:p w14:paraId="7AD2F42A" w14:textId="326962C0" w:rsidR="00FE60EF" w:rsidRPr="003D5B86" w:rsidRDefault="1A08556B" w:rsidP="4CCB3276">
            <w:pPr>
              <w:rPr>
                <w:color w:val="000000" w:themeColor="text1"/>
              </w:rPr>
            </w:pPr>
            <w:r w:rsidRPr="4CCB3276">
              <w:rPr>
                <w:color w:val="000000" w:themeColor="text1"/>
              </w:rPr>
              <w:t>Place Value</w:t>
            </w:r>
          </w:p>
          <w:p w14:paraId="64B90B7A" w14:textId="7E009650" w:rsidR="00FE60EF" w:rsidRPr="003D5B86" w:rsidRDefault="1A08556B" w:rsidP="1A08556B">
            <w:pPr>
              <w:rPr>
                <w:rFonts w:cstheme="minorHAnsi"/>
                <w:color w:val="000000" w:themeColor="text1"/>
              </w:rPr>
            </w:pPr>
            <w:r w:rsidRPr="003D5B86">
              <w:rPr>
                <w:rFonts w:cstheme="minorHAnsi"/>
                <w:color w:val="000000" w:themeColor="text1"/>
              </w:rPr>
              <w:t>Addition and Subtraction</w:t>
            </w:r>
          </w:p>
          <w:p w14:paraId="7D737CF9" w14:textId="0DA242F1" w:rsidR="00FE60EF" w:rsidRPr="003D5B86" w:rsidRDefault="1A08556B" w:rsidP="1A08556B">
            <w:pPr>
              <w:rPr>
                <w:rFonts w:cstheme="minorHAnsi"/>
                <w:color w:val="000000" w:themeColor="text1"/>
              </w:rPr>
            </w:pPr>
            <w:r w:rsidRPr="003D5B86">
              <w:rPr>
                <w:rFonts w:cstheme="minorHAnsi"/>
                <w:color w:val="000000" w:themeColor="text1"/>
              </w:rPr>
              <w:t>Multiplication and Division</w:t>
            </w:r>
          </w:p>
        </w:tc>
        <w:tc>
          <w:tcPr>
            <w:tcW w:w="3618" w:type="dxa"/>
            <w:gridSpan w:val="2"/>
          </w:tcPr>
          <w:p w14:paraId="41BC9B8E" w14:textId="77777777" w:rsidR="00E160E8" w:rsidRPr="003D5B86" w:rsidRDefault="00E160E8" w:rsidP="00E160E8">
            <w:pPr>
              <w:rPr>
                <w:rFonts w:cstheme="minorHAnsi"/>
                <w:color w:val="000000" w:themeColor="text1"/>
              </w:rPr>
            </w:pPr>
            <w:r w:rsidRPr="003D5B86">
              <w:rPr>
                <w:rFonts w:cstheme="minorHAnsi"/>
                <w:color w:val="000000" w:themeColor="text1"/>
              </w:rPr>
              <w:t xml:space="preserve">White Rose Maths </w:t>
            </w:r>
          </w:p>
          <w:p w14:paraId="7BA87CB6" w14:textId="77777777" w:rsidR="00E160E8" w:rsidRPr="003D5B86" w:rsidRDefault="00E160E8" w:rsidP="00E160E8">
            <w:pPr>
              <w:rPr>
                <w:rFonts w:cstheme="minorHAnsi"/>
                <w:b/>
                <w:color w:val="000000" w:themeColor="text1"/>
                <w:highlight w:val="yellow"/>
              </w:rPr>
            </w:pPr>
            <w:r w:rsidRPr="4CCB3276">
              <w:rPr>
                <w:b/>
                <w:bCs/>
                <w:color w:val="000000" w:themeColor="text1"/>
                <w:highlight w:val="yellow"/>
              </w:rPr>
              <w:t>See White Rose National Curriculum Progression (Year 1-6) document</w:t>
            </w:r>
          </w:p>
          <w:p w14:paraId="4F41B832" w14:textId="6F8421AC" w:rsidR="00FE60EF" w:rsidRPr="003D5B86" w:rsidRDefault="1A08556B" w:rsidP="00E160E8">
            <w:pPr>
              <w:rPr>
                <w:rFonts w:cstheme="minorHAnsi"/>
                <w:color w:val="000000" w:themeColor="text1"/>
              </w:rPr>
            </w:pPr>
            <w:r w:rsidRPr="003D5B86">
              <w:rPr>
                <w:rFonts w:cstheme="minorHAnsi"/>
                <w:color w:val="000000" w:themeColor="text1"/>
              </w:rPr>
              <w:t>Multiplication and Division</w:t>
            </w:r>
          </w:p>
          <w:p w14:paraId="5C5B79B8" w14:textId="1848694C" w:rsidR="00FE60EF" w:rsidRPr="003D5B86" w:rsidRDefault="1A08556B" w:rsidP="1A08556B">
            <w:pPr>
              <w:rPr>
                <w:rFonts w:cstheme="minorHAnsi"/>
                <w:color w:val="000000" w:themeColor="text1"/>
              </w:rPr>
            </w:pPr>
            <w:r w:rsidRPr="003D5B86">
              <w:rPr>
                <w:rFonts w:cstheme="minorHAnsi"/>
                <w:color w:val="000000" w:themeColor="text1"/>
              </w:rPr>
              <w:t>Length and Perimeter</w:t>
            </w:r>
          </w:p>
          <w:p w14:paraId="61A32931" w14:textId="545DD000" w:rsidR="00FE60EF" w:rsidRPr="003D5B86" w:rsidRDefault="1A08556B" w:rsidP="1A08556B">
            <w:pPr>
              <w:rPr>
                <w:rFonts w:cstheme="minorHAnsi"/>
                <w:color w:val="000000" w:themeColor="text1"/>
              </w:rPr>
            </w:pPr>
            <w:r w:rsidRPr="003D5B86">
              <w:rPr>
                <w:rFonts w:cstheme="minorHAnsi"/>
                <w:color w:val="000000" w:themeColor="text1"/>
              </w:rPr>
              <w:t>Fractions</w:t>
            </w:r>
          </w:p>
          <w:p w14:paraId="7DCF591A" w14:textId="052F0985" w:rsidR="00FE60EF" w:rsidRPr="003D5B86" w:rsidRDefault="1A08556B" w:rsidP="1A08556B">
            <w:pPr>
              <w:rPr>
                <w:rFonts w:cstheme="minorHAnsi"/>
                <w:color w:val="000000" w:themeColor="text1"/>
              </w:rPr>
            </w:pPr>
            <w:r w:rsidRPr="003D5B86">
              <w:rPr>
                <w:rFonts w:cstheme="minorHAnsi"/>
                <w:color w:val="000000" w:themeColor="text1"/>
              </w:rPr>
              <w:t>Mass and Capacity</w:t>
            </w:r>
          </w:p>
          <w:p w14:paraId="010CFD38" w14:textId="61FE8978" w:rsidR="00FE60EF" w:rsidRPr="003D5B86" w:rsidRDefault="00FE60EF" w:rsidP="1A08556B">
            <w:pPr>
              <w:rPr>
                <w:rFonts w:cstheme="minorHAnsi"/>
                <w:color w:val="000000" w:themeColor="text1"/>
              </w:rPr>
            </w:pPr>
          </w:p>
        </w:tc>
        <w:tc>
          <w:tcPr>
            <w:tcW w:w="3390" w:type="dxa"/>
            <w:gridSpan w:val="2"/>
          </w:tcPr>
          <w:p w14:paraId="1635AAA6" w14:textId="77777777" w:rsidR="00E160E8" w:rsidRPr="003D5B86" w:rsidRDefault="00E160E8" w:rsidP="00E160E8">
            <w:pPr>
              <w:rPr>
                <w:rFonts w:cstheme="minorHAnsi"/>
                <w:color w:val="000000" w:themeColor="text1"/>
              </w:rPr>
            </w:pPr>
            <w:r w:rsidRPr="003D5B86">
              <w:rPr>
                <w:rFonts w:cstheme="minorHAnsi"/>
                <w:color w:val="000000" w:themeColor="text1"/>
              </w:rPr>
              <w:t xml:space="preserve">White Rose Maths </w:t>
            </w:r>
          </w:p>
          <w:p w14:paraId="23E06FEF" w14:textId="77777777" w:rsidR="00E160E8" w:rsidRPr="003D5B86" w:rsidRDefault="00E160E8" w:rsidP="00E160E8">
            <w:pPr>
              <w:rPr>
                <w:rFonts w:cstheme="minorHAnsi"/>
                <w:b/>
                <w:color w:val="000000" w:themeColor="text1"/>
                <w:highlight w:val="yellow"/>
              </w:rPr>
            </w:pPr>
            <w:r w:rsidRPr="4CCB3276">
              <w:rPr>
                <w:b/>
                <w:bCs/>
                <w:color w:val="000000" w:themeColor="text1"/>
                <w:highlight w:val="yellow"/>
              </w:rPr>
              <w:t>See White Rose National Curriculum Progression (Year 1-6) document</w:t>
            </w:r>
          </w:p>
          <w:p w14:paraId="008736F9" w14:textId="22592EE4" w:rsidR="00FE60EF" w:rsidRPr="003D5B86" w:rsidRDefault="1A08556B" w:rsidP="1A08556B">
            <w:pPr>
              <w:rPr>
                <w:rFonts w:cstheme="minorHAnsi"/>
                <w:color w:val="000000" w:themeColor="text1"/>
              </w:rPr>
            </w:pPr>
            <w:r w:rsidRPr="003D5B86">
              <w:rPr>
                <w:rFonts w:cstheme="minorHAnsi"/>
                <w:color w:val="000000" w:themeColor="text1"/>
              </w:rPr>
              <w:t>Fractions</w:t>
            </w:r>
          </w:p>
          <w:p w14:paraId="5875A13A" w14:textId="67D86061" w:rsidR="00FE60EF" w:rsidRPr="003D5B86" w:rsidRDefault="1A08556B" w:rsidP="1A08556B">
            <w:pPr>
              <w:rPr>
                <w:rFonts w:cstheme="minorHAnsi"/>
                <w:color w:val="000000" w:themeColor="text1"/>
              </w:rPr>
            </w:pPr>
            <w:r w:rsidRPr="003D5B86">
              <w:rPr>
                <w:rFonts w:cstheme="minorHAnsi"/>
                <w:color w:val="000000" w:themeColor="text1"/>
              </w:rPr>
              <w:t>Money</w:t>
            </w:r>
          </w:p>
          <w:p w14:paraId="0F35503A" w14:textId="472A928B" w:rsidR="00FE60EF" w:rsidRPr="003D5B86" w:rsidRDefault="1A08556B" w:rsidP="1A08556B">
            <w:pPr>
              <w:rPr>
                <w:rFonts w:cstheme="minorHAnsi"/>
                <w:color w:val="000000" w:themeColor="text1"/>
              </w:rPr>
            </w:pPr>
            <w:r w:rsidRPr="003D5B86">
              <w:rPr>
                <w:rFonts w:cstheme="minorHAnsi"/>
                <w:color w:val="000000" w:themeColor="text1"/>
              </w:rPr>
              <w:t>Time</w:t>
            </w:r>
          </w:p>
          <w:p w14:paraId="4E8C89E4" w14:textId="41885790" w:rsidR="00FE60EF" w:rsidRPr="003D5B86" w:rsidRDefault="1A08556B" w:rsidP="1A08556B">
            <w:pPr>
              <w:rPr>
                <w:rFonts w:cstheme="minorHAnsi"/>
                <w:color w:val="000000" w:themeColor="text1"/>
              </w:rPr>
            </w:pPr>
            <w:r w:rsidRPr="003D5B86">
              <w:rPr>
                <w:rFonts w:cstheme="minorHAnsi"/>
                <w:color w:val="000000" w:themeColor="text1"/>
              </w:rPr>
              <w:t>Shape</w:t>
            </w:r>
          </w:p>
          <w:p w14:paraId="0BB4C12C" w14:textId="41D10E30" w:rsidR="00FE60EF" w:rsidRPr="003D5B86" w:rsidRDefault="1A08556B" w:rsidP="1A08556B">
            <w:pPr>
              <w:rPr>
                <w:rFonts w:cstheme="minorHAnsi"/>
                <w:color w:val="000000" w:themeColor="text1"/>
              </w:rPr>
            </w:pPr>
            <w:proofErr w:type="spellStart"/>
            <w:r w:rsidRPr="003D5B86">
              <w:rPr>
                <w:rFonts w:cstheme="minorHAnsi"/>
                <w:color w:val="000000" w:themeColor="text1"/>
              </w:rPr>
              <w:t>Statisitc</w:t>
            </w:r>
            <w:proofErr w:type="spellEnd"/>
          </w:p>
        </w:tc>
        <w:tc>
          <w:tcPr>
            <w:tcW w:w="1503" w:type="dxa"/>
          </w:tcPr>
          <w:p w14:paraId="39D35572" w14:textId="77777777" w:rsidR="00290209" w:rsidRPr="003D5B86" w:rsidRDefault="00660D35" w:rsidP="00F33C57">
            <w:pPr>
              <w:rPr>
                <w:rFonts w:cstheme="minorHAnsi"/>
                <w:color w:val="000000" w:themeColor="text1"/>
              </w:rPr>
            </w:pPr>
            <w:r w:rsidRPr="003D5B86">
              <w:rPr>
                <w:rFonts w:cstheme="minorHAnsi"/>
                <w:color w:val="000000" w:themeColor="text1"/>
              </w:rPr>
              <w:t>Christmas maths day</w:t>
            </w:r>
          </w:p>
          <w:p w14:paraId="6183C303" w14:textId="47EAABA9" w:rsidR="00660D35" w:rsidRPr="003D5B86" w:rsidRDefault="00660D35" w:rsidP="00F33C57">
            <w:pPr>
              <w:rPr>
                <w:rFonts w:cstheme="minorHAnsi"/>
                <w:color w:val="000000" w:themeColor="text1"/>
              </w:rPr>
            </w:pPr>
            <w:r w:rsidRPr="003D5B86">
              <w:rPr>
                <w:rFonts w:cstheme="minorHAnsi"/>
                <w:color w:val="000000" w:themeColor="text1"/>
              </w:rPr>
              <w:t>Easter Maths Day</w:t>
            </w:r>
          </w:p>
        </w:tc>
      </w:tr>
      <w:tr w:rsidR="00B943B3" w:rsidRPr="003D5B86" w14:paraId="1F39CF6D" w14:textId="77777777" w:rsidTr="001C7463">
        <w:tc>
          <w:tcPr>
            <w:tcW w:w="1208" w:type="dxa"/>
          </w:tcPr>
          <w:p w14:paraId="283F1A9A" w14:textId="77777777" w:rsidR="00B943B3" w:rsidRPr="003D5B86" w:rsidRDefault="00B943B3" w:rsidP="00B943B3">
            <w:pPr>
              <w:rPr>
                <w:rFonts w:cstheme="minorHAnsi"/>
                <w:b/>
                <w:color w:val="000000" w:themeColor="text1"/>
                <w:u w:val="single"/>
              </w:rPr>
            </w:pPr>
            <w:r w:rsidRPr="003D5B86">
              <w:rPr>
                <w:rFonts w:cstheme="minorHAnsi"/>
                <w:b/>
                <w:color w:val="000000" w:themeColor="text1"/>
                <w:u w:val="single"/>
              </w:rPr>
              <w:t>Science</w:t>
            </w:r>
          </w:p>
          <w:p w14:paraId="5ED099F8" w14:textId="77777777" w:rsidR="00B943B3" w:rsidRPr="003D5B86" w:rsidRDefault="00B943B3" w:rsidP="00B943B3">
            <w:pPr>
              <w:rPr>
                <w:rFonts w:cstheme="minorHAnsi"/>
                <w:color w:val="000000" w:themeColor="text1"/>
              </w:rPr>
            </w:pPr>
          </w:p>
          <w:p w14:paraId="070E6683" w14:textId="77777777" w:rsidR="00B943B3" w:rsidRPr="003D5B86" w:rsidRDefault="00B943B3" w:rsidP="00B943B3">
            <w:pPr>
              <w:rPr>
                <w:rFonts w:cstheme="minorHAnsi"/>
                <w:color w:val="000000" w:themeColor="text1"/>
              </w:rPr>
            </w:pPr>
          </w:p>
          <w:p w14:paraId="06E8E1C9" w14:textId="77777777" w:rsidR="00B943B3" w:rsidRPr="003D5B86" w:rsidRDefault="00B943B3" w:rsidP="00B943B3">
            <w:pPr>
              <w:rPr>
                <w:rFonts w:cstheme="minorHAnsi"/>
                <w:color w:val="000000" w:themeColor="text1"/>
              </w:rPr>
            </w:pPr>
          </w:p>
          <w:p w14:paraId="0D431EA9" w14:textId="77777777" w:rsidR="00B943B3" w:rsidRPr="003D5B86" w:rsidRDefault="00B943B3" w:rsidP="00B943B3">
            <w:pPr>
              <w:rPr>
                <w:rFonts w:cstheme="minorHAnsi"/>
                <w:color w:val="000000" w:themeColor="text1"/>
              </w:rPr>
            </w:pPr>
          </w:p>
          <w:p w14:paraId="74A70519" w14:textId="77777777" w:rsidR="00B943B3" w:rsidRPr="003D5B86" w:rsidRDefault="00B943B3" w:rsidP="00B943B3">
            <w:pPr>
              <w:rPr>
                <w:rFonts w:cstheme="minorHAnsi"/>
                <w:color w:val="000000" w:themeColor="text1"/>
              </w:rPr>
            </w:pPr>
          </w:p>
          <w:p w14:paraId="09560092" w14:textId="77777777" w:rsidR="00B943B3" w:rsidRPr="003D5B86" w:rsidRDefault="00B943B3" w:rsidP="00B943B3">
            <w:pPr>
              <w:rPr>
                <w:rFonts w:cstheme="minorHAnsi"/>
                <w:color w:val="000000" w:themeColor="text1"/>
              </w:rPr>
            </w:pPr>
          </w:p>
          <w:p w14:paraId="69095653" w14:textId="77777777" w:rsidR="00B943B3" w:rsidRPr="003D5B86" w:rsidRDefault="00B943B3" w:rsidP="00B943B3">
            <w:pPr>
              <w:rPr>
                <w:rFonts w:cstheme="minorHAnsi"/>
                <w:color w:val="000000" w:themeColor="text1"/>
              </w:rPr>
            </w:pPr>
          </w:p>
          <w:p w14:paraId="3DF36B73" w14:textId="77777777" w:rsidR="00B943B3" w:rsidRPr="003D5B86" w:rsidRDefault="00B943B3" w:rsidP="00B943B3">
            <w:pPr>
              <w:rPr>
                <w:rFonts w:cstheme="minorHAnsi"/>
                <w:color w:val="000000" w:themeColor="text1"/>
              </w:rPr>
            </w:pPr>
          </w:p>
          <w:p w14:paraId="1C427815" w14:textId="77777777" w:rsidR="00B943B3" w:rsidRPr="003D5B86" w:rsidRDefault="00B943B3" w:rsidP="00B943B3">
            <w:pPr>
              <w:rPr>
                <w:rFonts w:cstheme="minorHAnsi"/>
                <w:color w:val="000000" w:themeColor="text1"/>
              </w:rPr>
            </w:pPr>
          </w:p>
          <w:p w14:paraId="13FF13ED" w14:textId="77777777" w:rsidR="00B943B3" w:rsidRPr="003D5B86" w:rsidRDefault="00B943B3" w:rsidP="00B943B3">
            <w:pPr>
              <w:rPr>
                <w:rFonts w:cstheme="minorHAnsi"/>
                <w:color w:val="000000" w:themeColor="text1"/>
              </w:rPr>
            </w:pPr>
          </w:p>
          <w:p w14:paraId="5423AA53" w14:textId="77777777" w:rsidR="00B943B3" w:rsidRPr="003D5B86" w:rsidRDefault="00B943B3" w:rsidP="00B943B3">
            <w:pPr>
              <w:rPr>
                <w:rFonts w:cstheme="minorHAnsi"/>
                <w:color w:val="000000" w:themeColor="text1"/>
              </w:rPr>
            </w:pPr>
          </w:p>
          <w:p w14:paraId="70A66AD4" w14:textId="77777777" w:rsidR="00B943B3" w:rsidRPr="003D5B86" w:rsidRDefault="00B943B3" w:rsidP="00B943B3">
            <w:pPr>
              <w:rPr>
                <w:rFonts w:cstheme="minorHAnsi"/>
                <w:color w:val="000000" w:themeColor="text1"/>
              </w:rPr>
            </w:pPr>
          </w:p>
          <w:p w14:paraId="02545A2F" w14:textId="77777777" w:rsidR="00B943B3" w:rsidRPr="003D5B86" w:rsidRDefault="00B943B3" w:rsidP="00B943B3">
            <w:pPr>
              <w:rPr>
                <w:rFonts w:cstheme="minorHAnsi"/>
                <w:color w:val="000000" w:themeColor="text1"/>
              </w:rPr>
            </w:pPr>
          </w:p>
          <w:p w14:paraId="203D0241" w14:textId="77777777" w:rsidR="00B943B3" w:rsidRPr="003D5B86" w:rsidRDefault="00B943B3" w:rsidP="00B943B3">
            <w:pPr>
              <w:rPr>
                <w:rFonts w:cstheme="minorHAnsi"/>
                <w:color w:val="000000" w:themeColor="text1"/>
              </w:rPr>
            </w:pPr>
          </w:p>
          <w:p w14:paraId="1FA89FAB" w14:textId="77777777" w:rsidR="00B943B3" w:rsidRPr="003D5B86" w:rsidRDefault="00B943B3" w:rsidP="00B943B3">
            <w:pPr>
              <w:rPr>
                <w:rFonts w:cstheme="minorHAnsi"/>
                <w:color w:val="000000" w:themeColor="text1"/>
              </w:rPr>
            </w:pPr>
          </w:p>
          <w:p w14:paraId="23493053" w14:textId="77777777" w:rsidR="00B943B3" w:rsidRPr="003D5B86" w:rsidRDefault="00B943B3" w:rsidP="00B943B3">
            <w:pPr>
              <w:rPr>
                <w:rFonts w:cstheme="minorHAnsi"/>
                <w:color w:val="000000" w:themeColor="text1"/>
              </w:rPr>
            </w:pPr>
          </w:p>
          <w:p w14:paraId="3CC988DE" w14:textId="77777777" w:rsidR="00B943B3" w:rsidRPr="003D5B86" w:rsidRDefault="00B943B3" w:rsidP="00B943B3">
            <w:pPr>
              <w:rPr>
                <w:rFonts w:cstheme="minorHAnsi"/>
                <w:color w:val="000000" w:themeColor="text1"/>
              </w:rPr>
            </w:pPr>
          </w:p>
          <w:p w14:paraId="4BD35F4B" w14:textId="77777777" w:rsidR="00B943B3" w:rsidRPr="003D5B86" w:rsidRDefault="00B943B3" w:rsidP="00B943B3">
            <w:pPr>
              <w:rPr>
                <w:rFonts w:cstheme="minorHAnsi"/>
                <w:b/>
                <w:color w:val="000000" w:themeColor="text1"/>
                <w:u w:val="single"/>
              </w:rPr>
            </w:pPr>
          </w:p>
          <w:p w14:paraId="7DB4CB43" w14:textId="77777777" w:rsidR="00B943B3" w:rsidRPr="003D5B86" w:rsidRDefault="00B943B3" w:rsidP="00B943B3">
            <w:pPr>
              <w:rPr>
                <w:rFonts w:cstheme="minorHAnsi"/>
                <w:color w:val="000000" w:themeColor="text1"/>
              </w:rPr>
            </w:pPr>
          </w:p>
          <w:p w14:paraId="01BD1501" w14:textId="77777777" w:rsidR="00B943B3" w:rsidRPr="003D5B86" w:rsidRDefault="00B943B3" w:rsidP="00B943B3">
            <w:pPr>
              <w:rPr>
                <w:rFonts w:cstheme="minorHAnsi"/>
                <w:color w:val="000000" w:themeColor="text1"/>
              </w:rPr>
            </w:pPr>
          </w:p>
          <w:p w14:paraId="76411015" w14:textId="77777777" w:rsidR="00B943B3" w:rsidRPr="003D5B86" w:rsidRDefault="00B943B3" w:rsidP="00B943B3">
            <w:pPr>
              <w:rPr>
                <w:rFonts w:cstheme="minorHAnsi"/>
                <w:color w:val="000000" w:themeColor="text1"/>
              </w:rPr>
            </w:pPr>
          </w:p>
          <w:p w14:paraId="2448E257" w14:textId="77777777" w:rsidR="00B943B3" w:rsidRPr="003D5B86" w:rsidRDefault="00B943B3" w:rsidP="00B943B3">
            <w:pPr>
              <w:rPr>
                <w:rFonts w:cstheme="minorHAnsi"/>
                <w:color w:val="000000" w:themeColor="text1"/>
              </w:rPr>
            </w:pPr>
          </w:p>
          <w:p w14:paraId="30F821E1" w14:textId="77777777" w:rsidR="00B943B3" w:rsidRPr="003D5B86" w:rsidRDefault="00B943B3" w:rsidP="00B943B3">
            <w:pPr>
              <w:rPr>
                <w:rFonts w:cstheme="minorHAnsi"/>
                <w:color w:val="000000" w:themeColor="text1"/>
              </w:rPr>
            </w:pPr>
          </w:p>
          <w:p w14:paraId="22FFA0C4" w14:textId="77777777" w:rsidR="00B943B3" w:rsidRPr="003D5B86" w:rsidRDefault="00B943B3" w:rsidP="00B943B3">
            <w:pPr>
              <w:rPr>
                <w:rFonts w:cstheme="minorHAnsi"/>
                <w:color w:val="000000" w:themeColor="text1"/>
              </w:rPr>
            </w:pPr>
          </w:p>
          <w:p w14:paraId="4BCAB090" w14:textId="77777777" w:rsidR="00B943B3" w:rsidRPr="003D5B86" w:rsidRDefault="00B943B3" w:rsidP="00B943B3">
            <w:pPr>
              <w:rPr>
                <w:rFonts w:cstheme="minorHAnsi"/>
                <w:b/>
                <w:color w:val="000000" w:themeColor="text1"/>
                <w:u w:val="single"/>
              </w:rPr>
            </w:pPr>
          </w:p>
          <w:p w14:paraId="0B33165E" w14:textId="77777777" w:rsidR="00B943B3" w:rsidRPr="003D5B86" w:rsidRDefault="00B943B3" w:rsidP="00B943B3">
            <w:pPr>
              <w:rPr>
                <w:rFonts w:cstheme="minorHAnsi"/>
                <w:color w:val="000000" w:themeColor="text1"/>
              </w:rPr>
            </w:pPr>
          </w:p>
          <w:p w14:paraId="5910424E" w14:textId="77777777" w:rsidR="00B943B3" w:rsidRPr="003D5B86" w:rsidRDefault="00B943B3" w:rsidP="00B943B3">
            <w:pPr>
              <w:rPr>
                <w:rFonts w:cstheme="minorHAnsi"/>
                <w:color w:val="000000" w:themeColor="text1"/>
              </w:rPr>
            </w:pPr>
          </w:p>
          <w:p w14:paraId="471F3FAE" w14:textId="77777777" w:rsidR="00B943B3" w:rsidRPr="003D5B86" w:rsidRDefault="00B943B3" w:rsidP="00B943B3">
            <w:pPr>
              <w:rPr>
                <w:rFonts w:cstheme="minorHAnsi"/>
                <w:b/>
                <w:color w:val="000000" w:themeColor="text1"/>
                <w:u w:val="single"/>
              </w:rPr>
            </w:pPr>
          </w:p>
          <w:p w14:paraId="284A0175" w14:textId="77777777" w:rsidR="00B943B3" w:rsidRPr="003D5B86" w:rsidRDefault="00B943B3" w:rsidP="00B943B3">
            <w:pPr>
              <w:rPr>
                <w:rFonts w:cstheme="minorHAnsi"/>
                <w:color w:val="000000" w:themeColor="text1"/>
              </w:rPr>
            </w:pPr>
          </w:p>
          <w:p w14:paraId="7A98CF5F" w14:textId="77777777" w:rsidR="00B943B3" w:rsidRPr="003D5B86" w:rsidRDefault="00B943B3" w:rsidP="00B943B3">
            <w:pPr>
              <w:rPr>
                <w:rFonts w:cstheme="minorHAnsi"/>
                <w:b/>
                <w:color w:val="000000" w:themeColor="text1"/>
                <w:u w:val="single"/>
              </w:rPr>
            </w:pPr>
          </w:p>
          <w:p w14:paraId="3EE01A4D" w14:textId="3A26B920" w:rsidR="00B943B3" w:rsidRPr="003D5B86" w:rsidRDefault="00B943B3" w:rsidP="00B943B3">
            <w:pPr>
              <w:rPr>
                <w:rFonts w:cstheme="minorHAnsi"/>
                <w:color w:val="000000" w:themeColor="text1"/>
              </w:rPr>
            </w:pPr>
          </w:p>
        </w:tc>
        <w:tc>
          <w:tcPr>
            <w:tcW w:w="2726" w:type="dxa"/>
          </w:tcPr>
          <w:p w14:paraId="4F48BFE4" w14:textId="1C3DA6D0" w:rsidR="00B943B3" w:rsidRPr="003D5B86" w:rsidRDefault="00B943B3" w:rsidP="6FD1FAD0">
            <w:pPr>
              <w:pStyle w:val="Default"/>
              <w:spacing w:after="60"/>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lastRenderedPageBreak/>
              <w:t>.</w:t>
            </w:r>
          </w:p>
          <w:p w14:paraId="156553E2" w14:textId="77777777" w:rsidR="00B943B3" w:rsidRPr="003D5B86" w:rsidRDefault="00B943B3" w:rsidP="00B943B3">
            <w:pPr>
              <w:pStyle w:val="Default"/>
              <w:spacing w:after="60"/>
              <w:rPr>
                <w:rFonts w:asciiTheme="minorHAnsi" w:hAnsiTheme="minorHAnsi" w:cstheme="minorBidi"/>
                <w:color w:val="000000" w:themeColor="text1"/>
                <w:sz w:val="22"/>
                <w:szCs w:val="22"/>
              </w:rPr>
            </w:pPr>
          </w:p>
          <w:p w14:paraId="36A373AD" w14:textId="77777777" w:rsidR="00B943B3" w:rsidRPr="003D5B86" w:rsidRDefault="00B943B3" w:rsidP="00B943B3">
            <w:pPr>
              <w:pStyle w:val="Default"/>
              <w:spacing w:after="60"/>
              <w:rPr>
                <w:rFonts w:asciiTheme="minorHAnsi" w:hAnsiTheme="minorHAnsi" w:cstheme="minorHAnsi"/>
                <w:color w:val="000000" w:themeColor="text1"/>
                <w:sz w:val="22"/>
                <w:szCs w:val="22"/>
              </w:rPr>
            </w:pPr>
          </w:p>
          <w:p w14:paraId="365DE3C0" w14:textId="41706FDD" w:rsidR="00B943B3" w:rsidRPr="003D5B86" w:rsidRDefault="00B943B3" w:rsidP="00B943B3">
            <w:pPr>
              <w:rPr>
                <w:rFonts w:cstheme="minorHAnsi"/>
                <w:color w:val="000000" w:themeColor="text1"/>
              </w:rPr>
            </w:pPr>
          </w:p>
        </w:tc>
        <w:tc>
          <w:tcPr>
            <w:tcW w:w="1503" w:type="dxa"/>
          </w:tcPr>
          <w:p w14:paraId="5849ED00" w14:textId="558CE8F7" w:rsidR="00B943B3" w:rsidRPr="003D5B86" w:rsidRDefault="6E21B62D" w:rsidP="6FD1FAD0">
            <w:pPr>
              <w:rPr>
                <w:b/>
                <w:bCs/>
                <w:color w:val="000000" w:themeColor="text1"/>
              </w:rPr>
            </w:pPr>
            <w:r w:rsidRPr="6FD1FAD0">
              <w:rPr>
                <w:b/>
                <w:bCs/>
                <w:color w:val="000000" w:themeColor="text1"/>
              </w:rPr>
              <w:t>Levers and Pulleys</w:t>
            </w:r>
          </w:p>
          <w:p w14:paraId="05542EDA" w14:textId="77777777" w:rsidR="00B943B3" w:rsidRPr="003D5B86" w:rsidRDefault="00B943B3" w:rsidP="6FD1FAD0">
            <w:pPr>
              <w:pStyle w:val="Default"/>
              <w:spacing w:after="60"/>
              <w:rPr>
                <w:rFonts w:asciiTheme="minorHAnsi" w:hAnsiTheme="minorHAnsi" w:cstheme="minorBidi"/>
                <w:color w:val="000000" w:themeColor="text1"/>
                <w:sz w:val="22"/>
                <w:szCs w:val="22"/>
              </w:rPr>
            </w:pPr>
          </w:p>
          <w:p w14:paraId="5F5DAD89" w14:textId="77777777" w:rsidR="00B943B3" w:rsidRPr="003D5B86" w:rsidRDefault="6E21B62D" w:rsidP="6FD1FAD0">
            <w:pPr>
              <w:pStyle w:val="Default"/>
              <w:spacing w:after="60"/>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How are specific tools made to complete a specific job.</w:t>
            </w:r>
          </w:p>
          <w:p w14:paraId="3D8633D7" w14:textId="77777777" w:rsidR="00B943B3" w:rsidRPr="003D5B86" w:rsidRDefault="00B943B3" w:rsidP="6FD1FAD0">
            <w:pPr>
              <w:pStyle w:val="Default"/>
              <w:spacing w:after="60"/>
              <w:rPr>
                <w:rFonts w:asciiTheme="minorHAnsi" w:hAnsiTheme="minorHAnsi" w:cstheme="minorBidi"/>
                <w:color w:val="000000" w:themeColor="text1"/>
                <w:sz w:val="22"/>
                <w:szCs w:val="22"/>
              </w:rPr>
            </w:pPr>
          </w:p>
          <w:p w14:paraId="16A03A0E" w14:textId="77777777" w:rsidR="00B943B3" w:rsidRPr="003D5B86" w:rsidRDefault="6E21B62D" w:rsidP="6FD1FAD0">
            <w:pPr>
              <w:pStyle w:val="Default"/>
              <w:spacing w:after="60"/>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lastRenderedPageBreak/>
              <w:t>How simple machines help make work easier, and how they’re applied and combined in familiar tools and machines.</w:t>
            </w:r>
          </w:p>
          <w:p w14:paraId="72A8488F" w14:textId="77777777" w:rsidR="00B943B3" w:rsidRPr="003D5B86" w:rsidRDefault="00B943B3" w:rsidP="6FD1FAD0">
            <w:pPr>
              <w:pStyle w:val="Default"/>
              <w:spacing w:after="60"/>
              <w:rPr>
                <w:rFonts w:asciiTheme="minorHAnsi" w:hAnsiTheme="minorHAnsi" w:cstheme="minorBidi"/>
                <w:color w:val="000000" w:themeColor="text1"/>
                <w:sz w:val="22"/>
                <w:szCs w:val="22"/>
              </w:rPr>
            </w:pPr>
          </w:p>
          <w:p w14:paraId="27D2801D" w14:textId="77777777" w:rsidR="008B03AE" w:rsidRDefault="6E21B62D" w:rsidP="6FD1FAD0">
            <w:pPr>
              <w:pStyle w:val="Default"/>
              <w:spacing w:after="60"/>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Pulleys and levers, axels and wheels.</w:t>
            </w:r>
          </w:p>
          <w:p w14:paraId="74AAB47D" w14:textId="5EF2E89C" w:rsidR="00B943B3" w:rsidRPr="003D5B86" w:rsidRDefault="6E21B62D" w:rsidP="6FD1FAD0">
            <w:pPr>
              <w:pStyle w:val="Default"/>
              <w:spacing w:after="60"/>
              <w:rPr>
                <w:rFonts w:asciiTheme="minorHAnsi" w:hAnsiTheme="minorHAnsi" w:cstheme="minorBidi"/>
                <w:color w:val="000000" w:themeColor="text1"/>
                <w:sz w:val="22"/>
                <w:szCs w:val="22"/>
              </w:rPr>
            </w:pPr>
            <w:r w:rsidRPr="6FD1FAD0">
              <w:rPr>
                <w:rFonts w:cstheme="minorBidi"/>
                <w:b/>
                <w:bCs/>
                <w:color w:val="000000" w:themeColor="text1"/>
              </w:rPr>
              <w:t xml:space="preserve"> </w:t>
            </w:r>
          </w:p>
          <w:p w14:paraId="63AF4FA6" w14:textId="1739E504" w:rsidR="00B943B3" w:rsidRPr="003D5B86" w:rsidRDefault="6E21B62D" w:rsidP="6FD1FAD0">
            <w:pPr>
              <w:rPr>
                <w:b/>
                <w:bCs/>
                <w:color w:val="000000" w:themeColor="text1"/>
              </w:rPr>
            </w:pPr>
            <w:r w:rsidRPr="6FD1FAD0">
              <w:rPr>
                <w:b/>
                <w:bCs/>
                <w:color w:val="000000" w:themeColor="text1"/>
              </w:rPr>
              <w:t xml:space="preserve">Magnetism </w:t>
            </w:r>
          </w:p>
          <w:p w14:paraId="47A35BA9" w14:textId="77777777" w:rsidR="00B943B3" w:rsidRPr="003D5B86" w:rsidRDefault="00B943B3" w:rsidP="6FD1FAD0">
            <w:pPr>
              <w:pStyle w:val="Default"/>
              <w:spacing w:after="60"/>
              <w:rPr>
                <w:rFonts w:asciiTheme="minorHAnsi" w:hAnsiTheme="minorHAnsi" w:cstheme="minorBidi"/>
                <w:color w:val="000000" w:themeColor="text1"/>
                <w:sz w:val="22"/>
                <w:szCs w:val="22"/>
                <w:highlight w:val="yellow"/>
              </w:rPr>
            </w:pPr>
          </w:p>
          <w:p w14:paraId="701B56F7" w14:textId="77777777" w:rsidR="00B943B3" w:rsidRPr="003D5B86" w:rsidRDefault="6E21B62D" w:rsidP="6FD1FAD0">
            <w:pPr>
              <w:rPr>
                <w:color w:val="000000" w:themeColor="text1"/>
              </w:rPr>
            </w:pPr>
            <w:r w:rsidRPr="6FD1FAD0">
              <w:rPr>
                <w:color w:val="000000" w:themeColor="text1"/>
              </w:rPr>
              <w:t>Demonstrates that there are forces we cannot see that act upon objects.</w:t>
            </w:r>
          </w:p>
          <w:p w14:paraId="12FDB38C" w14:textId="77777777" w:rsidR="00B943B3" w:rsidRPr="003D5B86" w:rsidRDefault="6E21B62D" w:rsidP="6FD1FAD0">
            <w:pPr>
              <w:pStyle w:val="Default"/>
              <w:spacing w:after="60"/>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Most magnets contain iron</w:t>
            </w:r>
          </w:p>
          <w:p w14:paraId="38E4E8F0" w14:textId="77777777" w:rsidR="00B943B3" w:rsidRPr="003D5B86" w:rsidRDefault="6E21B62D" w:rsidP="6FD1FAD0">
            <w:pPr>
              <w:pStyle w:val="Default"/>
              <w:spacing w:after="60"/>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Lodestones: naturally occurring magnets</w:t>
            </w:r>
          </w:p>
          <w:p w14:paraId="49BC5038" w14:textId="77777777" w:rsidR="00B943B3" w:rsidRPr="003D5B86" w:rsidRDefault="6E21B62D" w:rsidP="6FD1FAD0">
            <w:pPr>
              <w:pStyle w:val="Default"/>
              <w:spacing w:after="60"/>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lastRenderedPageBreak/>
              <w:t>Magnetic poles: north-seeking and south-seeking poles</w:t>
            </w:r>
          </w:p>
          <w:p w14:paraId="1202A538" w14:textId="77777777" w:rsidR="00B943B3" w:rsidRPr="003D5B86" w:rsidRDefault="6E21B62D" w:rsidP="6FD1FAD0">
            <w:pPr>
              <w:pStyle w:val="Default"/>
              <w:spacing w:after="60"/>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 xml:space="preserve">Magnetic field (strongest at the poles) </w:t>
            </w:r>
          </w:p>
          <w:p w14:paraId="2D675A7E" w14:textId="77777777" w:rsidR="00B943B3" w:rsidRPr="003D5B86" w:rsidRDefault="6E21B62D" w:rsidP="6FD1FAD0">
            <w:pPr>
              <w:pStyle w:val="Default"/>
              <w:spacing w:after="60"/>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Law of magnetic attraction: unlike poles attract, like poles repel.</w:t>
            </w:r>
          </w:p>
          <w:p w14:paraId="181C7A4E" w14:textId="77777777" w:rsidR="00B943B3" w:rsidRPr="003D5B86" w:rsidRDefault="6E21B62D" w:rsidP="6FD1FAD0">
            <w:pPr>
              <w:pStyle w:val="Default"/>
              <w:spacing w:after="60"/>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The Earth behaves as if it were a huge magnet: north and south magnetic poles (near, but not the same as, geographic North Pole and South Pole).</w:t>
            </w:r>
          </w:p>
          <w:p w14:paraId="01B4ECDB" w14:textId="22159ECE" w:rsidR="00B943B3" w:rsidRPr="003D5B86" w:rsidRDefault="00B943B3" w:rsidP="6FD1FAD0">
            <w:pPr>
              <w:rPr>
                <w:color w:val="000000" w:themeColor="text1"/>
                <w:highlight w:val="red"/>
              </w:rPr>
            </w:pPr>
          </w:p>
        </w:tc>
        <w:tc>
          <w:tcPr>
            <w:tcW w:w="1703" w:type="dxa"/>
          </w:tcPr>
          <w:p w14:paraId="6C4235CD" w14:textId="77777777" w:rsidR="00B943B3" w:rsidRDefault="00B943B3" w:rsidP="00B943B3">
            <w:pPr>
              <w:pStyle w:val="Default"/>
              <w:spacing w:after="60"/>
              <w:rPr>
                <w:rFonts w:asciiTheme="minorHAnsi" w:hAnsiTheme="minorHAnsi" w:cstheme="minorBidi"/>
                <w:color w:val="000000" w:themeColor="text1"/>
                <w:sz w:val="22"/>
                <w:szCs w:val="22"/>
              </w:rPr>
            </w:pPr>
          </w:p>
          <w:p w14:paraId="5EC63826" w14:textId="7564FD44" w:rsidR="00B943B3" w:rsidRPr="003D5B86" w:rsidRDefault="00B943B3" w:rsidP="00B943B3">
            <w:pPr>
              <w:rPr>
                <w:rFonts w:cstheme="minorHAnsi"/>
                <w:color w:val="000000" w:themeColor="text1"/>
              </w:rPr>
            </w:pPr>
          </w:p>
          <w:p w14:paraId="7E4C08B8" w14:textId="288AC450" w:rsidR="00B943B3" w:rsidRPr="003D5B86" w:rsidRDefault="00B943B3" w:rsidP="00B943B3">
            <w:pPr>
              <w:rPr>
                <w:color w:val="000000" w:themeColor="text1"/>
              </w:rPr>
            </w:pPr>
          </w:p>
          <w:p w14:paraId="3E551662" w14:textId="77777777" w:rsidR="00B943B3" w:rsidRPr="003D5B86" w:rsidRDefault="00B943B3" w:rsidP="00B943B3">
            <w:pPr>
              <w:rPr>
                <w:rFonts w:cstheme="minorHAnsi"/>
                <w:color w:val="000000" w:themeColor="text1"/>
              </w:rPr>
            </w:pPr>
          </w:p>
          <w:p w14:paraId="24658DD5" w14:textId="6A641B5F" w:rsidR="00B943B3" w:rsidRPr="003D5B86" w:rsidRDefault="00B943B3" w:rsidP="00B943B3">
            <w:pPr>
              <w:rPr>
                <w:rFonts w:cstheme="minorHAnsi"/>
                <w:b/>
                <w:color w:val="000000" w:themeColor="text1"/>
              </w:rPr>
            </w:pPr>
          </w:p>
          <w:p w14:paraId="44728799" w14:textId="3C362BBC" w:rsidR="00B943B3" w:rsidRPr="003D5B86" w:rsidRDefault="00B943B3" w:rsidP="00B943B3">
            <w:pPr>
              <w:rPr>
                <w:rFonts w:cstheme="minorHAnsi"/>
                <w:color w:val="000000" w:themeColor="text1"/>
              </w:rPr>
            </w:pPr>
          </w:p>
        </w:tc>
        <w:tc>
          <w:tcPr>
            <w:tcW w:w="1915" w:type="dxa"/>
          </w:tcPr>
          <w:p w14:paraId="05DD34B3" w14:textId="1301934E" w:rsidR="00B943B3" w:rsidRPr="003D5B86" w:rsidRDefault="00B943B3" w:rsidP="00B943B3">
            <w:pPr>
              <w:pStyle w:val="Default"/>
              <w:rPr>
                <w:rFonts w:asciiTheme="minorHAnsi" w:hAnsiTheme="minorHAnsi" w:cstheme="minorHAnsi"/>
                <w:b/>
                <w:bCs/>
                <w:color w:val="000000" w:themeColor="text1"/>
                <w:sz w:val="22"/>
                <w:szCs w:val="22"/>
              </w:rPr>
            </w:pPr>
            <w:r w:rsidRPr="003D5B86">
              <w:rPr>
                <w:rFonts w:asciiTheme="minorHAnsi" w:hAnsiTheme="minorHAnsi" w:cstheme="minorHAnsi"/>
                <w:b/>
                <w:bCs/>
                <w:color w:val="000000" w:themeColor="text1"/>
                <w:sz w:val="22"/>
                <w:szCs w:val="22"/>
              </w:rPr>
              <w:t>Life Cycles</w:t>
            </w:r>
          </w:p>
          <w:p w14:paraId="3E7CC7D1" w14:textId="77777777" w:rsidR="00B943B3" w:rsidRPr="003D5B86" w:rsidRDefault="00B943B3" w:rsidP="00B943B3">
            <w:pPr>
              <w:pStyle w:val="Default"/>
              <w:rPr>
                <w:rFonts w:asciiTheme="minorHAnsi" w:hAnsiTheme="minorHAnsi" w:cstheme="minorHAnsi"/>
                <w:b/>
                <w:bCs/>
                <w:color w:val="000000" w:themeColor="text1"/>
                <w:sz w:val="22"/>
                <w:szCs w:val="22"/>
              </w:rPr>
            </w:pPr>
          </w:p>
          <w:p w14:paraId="796C08A1" w14:textId="77777777" w:rsidR="00B943B3" w:rsidRPr="003D5B86" w:rsidRDefault="00B943B3" w:rsidP="00B943B3">
            <w:pPr>
              <w:rPr>
                <w:rFonts w:cstheme="minorHAnsi"/>
                <w:color w:val="000000" w:themeColor="text1"/>
              </w:rPr>
            </w:pPr>
            <w:r w:rsidRPr="003D5B86">
              <w:rPr>
                <w:rFonts w:cstheme="minorHAnsi"/>
                <w:color w:val="000000" w:themeColor="text1"/>
              </w:rPr>
              <w:t>The life cycle: birth, growth, reproduction, death</w:t>
            </w:r>
          </w:p>
          <w:p w14:paraId="4093F50F" w14:textId="77777777" w:rsidR="00B943B3" w:rsidRPr="003D5B86" w:rsidRDefault="00B943B3" w:rsidP="00B943B3">
            <w:pPr>
              <w:rPr>
                <w:rFonts w:cstheme="minorHAnsi"/>
                <w:color w:val="000000" w:themeColor="text1"/>
              </w:rPr>
            </w:pPr>
            <w:r w:rsidRPr="003D5B86">
              <w:rPr>
                <w:rFonts w:cstheme="minorHAnsi"/>
                <w:color w:val="000000" w:themeColor="text1"/>
              </w:rPr>
              <w:t xml:space="preserve">Reproduction in plants and animals </w:t>
            </w:r>
          </w:p>
          <w:p w14:paraId="072D21EF" w14:textId="77777777" w:rsidR="00B943B3" w:rsidRPr="003D5B86" w:rsidRDefault="00B943B3" w:rsidP="00B943B3">
            <w:pPr>
              <w:rPr>
                <w:rFonts w:cstheme="minorHAnsi"/>
                <w:color w:val="000000" w:themeColor="text1"/>
              </w:rPr>
            </w:pPr>
            <w:r w:rsidRPr="003D5B86">
              <w:rPr>
                <w:rFonts w:cstheme="minorHAnsi"/>
                <w:color w:val="000000" w:themeColor="text1"/>
              </w:rPr>
              <w:t>From seed to seed with a plant</w:t>
            </w:r>
          </w:p>
          <w:p w14:paraId="697B8D5C" w14:textId="77777777" w:rsidR="00B943B3" w:rsidRPr="003D5B86" w:rsidRDefault="00B943B3" w:rsidP="00B943B3">
            <w:pPr>
              <w:rPr>
                <w:rFonts w:cstheme="minorHAnsi"/>
                <w:color w:val="000000" w:themeColor="text1"/>
              </w:rPr>
            </w:pPr>
            <w:r w:rsidRPr="003D5B86">
              <w:rPr>
                <w:rFonts w:cstheme="minorHAnsi"/>
                <w:color w:val="000000" w:themeColor="text1"/>
              </w:rPr>
              <w:lastRenderedPageBreak/>
              <w:t>From egg to egg with a chicken</w:t>
            </w:r>
          </w:p>
          <w:p w14:paraId="43EB03D3" w14:textId="77777777" w:rsidR="00B943B3" w:rsidRPr="003D5B86" w:rsidRDefault="00B943B3" w:rsidP="00B943B3">
            <w:pPr>
              <w:rPr>
                <w:rFonts w:cstheme="minorHAnsi"/>
                <w:color w:val="000000" w:themeColor="text1"/>
              </w:rPr>
            </w:pPr>
            <w:r w:rsidRPr="003D5B86">
              <w:rPr>
                <w:rFonts w:cstheme="minorHAnsi"/>
                <w:color w:val="000000" w:themeColor="text1"/>
              </w:rPr>
              <w:t>From frog to frog</w:t>
            </w:r>
          </w:p>
          <w:p w14:paraId="29FE83BB" w14:textId="79DA6B4A" w:rsidR="00B943B3" w:rsidRPr="003D5B86" w:rsidRDefault="00B943B3" w:rsidP="00B943B3">
            <w:pPr>
              <w:rPr>
                <w:rFonts w:cstheme="minorHAnsi"/>
                <w:color w:val="000000" w:themeColor="text1"/>
              </w:rPr>
            </w:pPr>
            <w:r w:rsidRPr="003D5B86">
              <w:rPr>
                <w:rFonts w:cstheme="minorHAnsi"/>
                <w:color w:val="000000" w:themeColor="text1"/>
              </w:rPr>
              <w:t>From butterfly to butterfly: metamorphosis.</w:t>
            </w:r>
          </w:p>
          <w:p w14:paraId="4B52FC74" w14:textId="49ABD0AC" w:rsidR="00B943B3" w:rsidRPr="003D5B86" w:rsidRDefault="00B943B3" w:rsidP="00B943B3">
            <w:pPr>
              <w:rPr>
                <w:rFonts w:cstheme="minorHAnsi"/>
                <w:color w:val="000000" w:themeColor="text1"/>
              </w:rPr>
            </w:pPr>
          </w:p>
          <w:p w14:paraId="11399307" w14:textId="77777777" w:rsidR="00B943B3" w:rsidRPr="003D5B86" w:rsidRDefault="00B943B3" w:rsidP="00B943B3">
            <w:pPr>
              <w:pStyle w:val="Default"/>
              <w:spacing w:after="47"/>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Some insects look like miniature adults when born from eggs, and they moult to grow (for example: grasshopper, cricket)</w:t>
            </w:r>
          </w:p>
          <w:p w14:paraId="68CA266B" w14:textId="77777777" w:rsidR="00B943B3" w:rsidRPr="003D5B86" w:rsidRDefault="00B943B3" w:rsidP="00B943B3">
            <w:pPr>
              <w:pStyle w:val="Default"/>
              <w:spacing w:after="47"/>
              <w:rPr>
                <w:rFonts w:asciiTheme="minorHAnsi" w:hAnsiTheme="minorHAnsi" w:cstheme="minorHAnsi"/>
                <w:color w:val="000000" w:themeColor="text1"/>
                <w:sz w:val="22"/>
                <w:szCs w:val="22"/>
              </w:rPr>
            </w:pPr>
            <w:r w:rsidRPr="6FD1FAD0">
              <w:rPr>
                <w:rFonts w:asciiTheme="minorHAnsi" w:hAnsiTheme="minorHAnsi" w:cstheme="minorBidi"/>
                <w:color w:val="000000" w:themeColor="text1"/>
                <w:sz w:val="22"/>
                <w:szCs w:val="22"/>
              </w:rPr>
              <w:t xml:space="preserve">Some insects go through distinct stages of egg, larva, pupa, adult (for example: butterflies, ants) </w:t>
            </w:r>
          </w:p>
          <w:p w14:paraId="3AC62949" w14:textId="484CFAE6" w:rsidR="6FD1FAD0" w:rsidRDefault="6FD1FAD0" w:rsidP="6FD1FAD0">
            <w:pPr>
              <w:pStyle w:val="Default"/>
              <w:spacing w:after="47"/>
              <w:rPr>
                <w:rFonts w:asciiTheme="minorHAnsi" w:hAnsiTheme="minorHAnsi" w:cstheme="minorBidi"/>
                <w:color w:val="000000" w:themeColor="text1"/>
                <w:sz w:val="22"/>
                <w:szCs w:val="22"/>
              </w:rPr>
            </w:pPr>
          </w:p>
          <w:p w14:paraId="6F10244F" w14:textId="77777777" w:rsidR="630DCE8D" w:rsidRDefault="630DCE8D" w:rsidP="6FD1FAD0">
            <w:pPr>
              <w:rPr>
                <w:b/>
                <w:bCs/>
                <w:color w:val="000000" w:themeColor="text1"/>
              </w:rPr>
            </w:pPr>
            <w:r w:rsidRPr="6FD1FAD0">
              <w:rPr>
                <w:b/>
                <w:bCs/>
                <w:color w:val="000000" w:themeColor="text1"/>
              </w:rPr>
              <w:t>Insects</w:t>
            </w:r>
          </w:p>
          <w:p w14:paraId="536AA348" w14:textId="77777777" w:rsidR="630DCE8D" w:rsidRDefault="630DCE8D" w:rsidP="6FD1FAD0">
            <w:pPr>
              <w:rPr>
                <w:b/>
                <w:bCs/>
                <w:color w:val="000000" w:themeColor="text1"/>
              </w:rPr>
            </w:pPr>
            <w:r w:rsidRPr="6FD1FAD0">
              <w:rPr>
                <w:color w:val="000000" w:themeColor="text1"/>
              </w:rPr>
              <w:t xml:space="preserve"> </w:t>
            </w:r>
          </w:p>
          <w:p w14:paraId="20BB2E67" w14:textId="77777777" w:rsidR="630DCE8D" w:rsidRDefault="630DCE8D" w:rsidP="6FD1FAD0">
            <w:pPr>
              <w:rPr>
                <w:color w:val="000000" w:themeColor="text1"/>
              </w:rPr>
            </w:pPr>
            <w:r w:rsidRPr="6FD1FAD0">
              <w:rPr>
                <w:color w:val="000000" w:themeColor="text1"/>
              </w:rPr>
              <w:t xml:space="preserve">Insects can be helpful and harmful to people. </w:t>
            </w:r>
          </w:p>
          <w:p w14:paraId="18C90AB6" w14:textId="77777777" w:rsidR="630DCE8D" w:rsidRDefault="630DCE8D" w:rsidP="6FD1FAD0">
            <w:pPr>
              <w:rPr>
                <w:color w:val="000000" w:themeColor="text1"/>
              </w:rPr>
            </w:pPr>
            <w:r w:rsidRPr="6FD1FAD0">
              <w:rPr>
                <w:color w:val="000000" w:themeColor="text1"/>
              </w:rPr>
              <w:t xml:space="preserve">Helpful: pollination; products like honey, beeswax, </w:t>
            </w:r>
            <w:r w:rsidRPr="6FD1FAD0">
              <w:rPr>
                <w:color w:val="000000" w:themeColor="text1"/>
              </w:rPr>
              <w:lastRenderedPageBreak/>
              <w:t>and silk; eat harmful insects</w:t>
            </w:r>
          </w:p>
          <w:p w14:paraId="6F9D59E7" w14:textId="77777777" w:rsidR="630DCE8D" w:rsidRDefault="630DCE8D" w:rsidP="6FD1FAD0">
            <w:pPr>
              <w:rPr>
                <w:color w:val="000000" w:themeColor="text1"/>
              </w:rPr>
            </w:pPr>
            <w:r w:rsidRPr="6FD1FAD0">
              <w:rPr>
                <w:color w:val="000000" w:themeColor="text1"/>
              </w:rPr>
              <w:t xml:space="preserve">Harmful: destroy crops, trees, wooden buildings, clothes; carry disease; bite or sting </w:t>
            </w:r>
          </w:p>
          <w:p w14:paraId="7DA6F87F" w14:textId="77777777" w:rsidR="630DCE8D" w:rsidRDefault="630DCE8D" w:rsidP="6FD1FAD0">
            <w:pPr>
              <w:rPr>
                <w:color w:val="000000" w:themeColor="text1"/>
              </w:rPr>
            </w:pPr>
            <w:r w:rsidRPr="6FD1FAD0">
              <w:rPr>
                <w:color w:val="000000" w:themeColor="text1"/>
              </w:rPr>
              <w:t xml:space="preserve">Distinguishing characteristics </w:t>
            </w:r>
          </w:p>
          <w:p w14:paraId="4C810BB0" w14:textId="77777777" w:rsidR="630DCE8D" w:rsidRDefault="630DCE8D" w:rsidP="6FD1FAD0">
            <w:pPr>
              <w:pStyle w:val="Default"/>
              <w:spacing w:after="47"/>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Exoskeleton, chitin</w:t>
            </w:r>
          </w:p>
          <w:p w14:paraId="7CB7FCAE" w14:textId="77777777" w:rsidR="630DCE8D" w:rsidRDefault="630DCE8D" w:rsidP="6FD1FAD0">
            <w:pPr>
              <w:pStyle w:val="Default"/>
              <w:spacing w:after="47"/>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Six legs and three body parts: head, thorax and abdomen</w:t>
            </w:r>
          </w:p>
          <w:p w14:paraId="69836414" w14:textId="77777777" w:rsidR="630DCE8D" w:rsidRDefault="630DCE8D" w:rsidP="6FD1FAD0">
            <w:pPr>
              <w:pStyle w:val="Default"/>
              <w:spacing w:after="47"/>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 xml:space="preserve">Most but not all insects have wings </w:t>
            </w:r>
          </w:p>
          <w:p w14:paraId="40FE0ADE" w14:textId="77777777" w:rsidR="6FD1FAD0" w:rsidRDefault="6FD1FAD0" w:rsidP="6FD1FAD0">
            <w:pPr>
              <w:pStyle w:val="Default"/>
              <w:rPr>
                <w:rFonts w:asciiTheme="minorHAnsi" w:hAnsiTheme="minorHAnsi" w:cstheme="minorBidi"/>
                <w:color w:val="000000" w:themeColor="text1"/>
                <w:sz w:val="22"/>
                <w:szCs w:val="22"/>
              </w:rPr>
            </w:pPr>
          </w:p>
          <w:p w14:paraId="3320B5C6" w14:textId="77777777" w:rsidR="630DCE8D" w:rsidRDefault="630DCE8D" w:rsidP="6FD1FAD0">
            <w:pPr>
              <w:pStyle w:val="Default"/>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 xml:space="preserve">Social Insects </w:t>
            </w:r>
          </w:p>
          <w:p w14:paraId="647F5604" w14:textId="77777777" w:rsidR="630DCE8D" w:rsidRDefault="630DCE8D" w:rsidP="6FD1FAD0">
            <w:pPr>
              <w:pStyle w:val="Default"/>
              <w:spacing w:after="47"/>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Most insects live solitary lives, but some are social (for example: ants, honeybees, termites, wasps)</w:t>
            </w:r>
          </w:p>
          <w:p w14:paraId="6419FF0C" w14:textId="77777777" w:rsidR="630DCE8D" w:rsidRDefault="630DCE8D" w:rsidP="6FD1FAD0">
            <w:pPr>
              <w:pStyle w:val="Default"/>
              <w:spacing w:after="47"/>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 xml:space="preserve">Ants: colonies </w:t>
            </w:r>
          </w:p>
          <w:p w14:paraId="134239DD" w14:textId="08029BC6" w:rsidR="630DCE8D" w:rsidRDefault="630DCE8D" w:rsidP="6FD1FAD0">
            <w:pPr>
              <w:pStyle w:val="Default"/>
              <w:spacing w:after="47"/>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Honeybees: workers, drones, queen</w:t>
            </w:r>
          </w:p>
          <w:p w14:paraId="49EFB581" w14:textId="7BCAE088" w:rsidR="6FD1FAD0" w:rsidRDefault="6FD1FAD0" w:rsidP="6FD1FAD0">
            <w:pPr>
              <w:pStyle w:val="Default"/>
              <w:spacing w:after="47"/>
              <w:rPr>
                <w:rFonts w:asciiTheme="minorHAnsi" w:hAnsiTheme="minorHAnsi" w:cstheme="minorBidi"/>
                <w:color w:val="000000" w:themeColor="text1"/>
                <w:sz w:val="22"/>
                <w:szCs w:val="22"/>
              </w:rPr>
            </w:pPr>
          </w:p>
          <w:p w14:paraId="5F712ADA" w14:textId="77777777" w:rsidR="00B943B3" w:rsidRPr="003D5B86" w:rsidRDefault="00B943B3" w:rsidP="00B943B3">
            <w:pPr>
              <w:rPr>
                <w:rFonts w:cstheme="minorHAnsi"/>
                <w:color w:val="000000" w:themeColor="text1"/>
              </w:rPr>
            </w:pPr>
          </w:p>
          <w:p w14:paraId="12B37466" w14:textId="77777777" w:rsidR="00B943B3" w:rsidRPr="003D5B86" w:rsidRDefault="00B943B3" w:rsidP="00B943B3">
            <w:pPr>
              <w:pStyle w:val="Default"/>
              <w:rPr>
                <w:rFonts w:asciiTheme="minorHAnsi" w:hAnsiTheme="minorHAnsi" w:cstheme="minorHAnsi"/>
                <w:b/>
                <w:bCs/>
                <w:color w:val="000000" w:themeColor="text1"/>
                <w:sz w:val="22"/>
                <w:szCs w:val="22"/>
                <w:highlight w:val="yellow"/>
              </w:rPr>
            </w:pPr>
          </w:p>
          <w:p w14:paraId="78C8E0F4" w14:textId="0E38F8DE" w:rsidR="00B943B3" w:rsidRPr="003D5B86" w:rsidRDefault="00B943B3" w:rsidP="00B943B3">
            <w:pPr>
              <w:rPr>
                <w:rFonts w:cstheme="minorHAnsi"/>
                <w:color w:val="000000" w:themeColor="text1"/>
                <w:highlight w:val="yellow"/>
              </w:rPr>
            </w:pPr>
          </w:p>
        </w:tc>
        <w:tc>
          <w:tcPr>
            <w:tcW w:w="1743" w:type="dxa"/>
          </w:tcPr>
          <w:p w14:paraId="5D5EC7B6" w14:textId="77777777" w:rsidR="00B943B3" w:rsidRPr="003D5B86" w:rsidRDefault="4D1A9308" w:rsidP="6FD1FAD0">
            <w:pPr>
              <w:rPr>
                <w:b/>
                <w:bCs/>
                <w:color w:val="000000" w:themeColor="text1"/>
              </w:rPr>
            </w:pPr>
            <w:r w:rsidRPr="6FD1FAD0">
              <w:rPr>
                <w:b/>
                <w:bCs/>
                <w:color w:val="000000" w:themeColor="text1"/>
              </w:rPr>
              <w:lastRenderedPageBreak/>
              <w:t>Cycles of Nature/Seasonal Cycles</w:t>
            </w:r>
          </w:p>
          <w:p w14:paraId="0D4A9DE2" w14:textId="77777777" w:rsidR="00B943B3" w:rsidRPr="003D5B86" w:rsidRDefault="00B943B3" w:rsidP="6FD1FAD0">
            <w:pPr>
              <w:pStyle w:val="Default"/>
              <w:spacing w:after="60"/>
              <w:rPr>
                <w:rFonts w:asciiTheme="minorHAnsi" w:hAnsiTheme="minorHAnsi" w:cstheme="minorBidi"/>
                <w:b/>
                <w:bCs/>
                <w:color w:val="000000" w:themeColor="text1"/>
                <w:sz w:val="22"/>
                <w:szCs w:val="22"/>
              </w:rPr>
            </w:pPr>
          </w:p>
          <w:p w14:paraId="5FB3152E" w14:textId="77777777" w:rsidR="00B943B3" w:rsidRPr="003D5B86" w:rsidRDefault="4D1A9308" w:rsidP="6FD1FAD0">
            <w:pPr>
              <w:pStyle w:val="Default"/>
              <w:spacing w:after="60"/>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The four seasons and Earth’s orbit around the Sun</w:t>
            </w:r>
          </w:p>
          <w:p w14:paraId="3653110B" w14:textId="77777777" w:rsidR="00B943B3" w:rsidRPr="003D5B86" w:rsidRDefault="4D1A9308" w:rsidP="6FD1FAD0">
            <w:pPr>
              <w:pStyle w:val="Default"/>
              <w:spacing w:after="60"/>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 xml:space="preserve">Seasons and life processes </w:t>
            </w:r>
          </w:p>
          <w:p w14:paraId="39DE423B" w14:textId="77777777" w:rsidR="00B943B3" w:rsidRPr="003D5B86" w:rsidRDefault="4D1A9308" w:rsidP="6FD1FAD0">
            <w:pPr>
              <w:pStyle w:val="Default"/>
              <w:spacing w:after="47"/>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lastRenderedPageBreak/>
              <w:t>Spring: sprouting, sap flow in plants, mating and hatching</w:t>
            </w:r>
          </w:p>
          <w:p w14:paraId="09F859F5" w14:textId="77777777" w:rsidR="00B943B3" w:rsidRPr="003D5B86" w:rsidRDefault="4D1A9308" w:rsidP="6FD1FAD0">
            <w:pPr>
              <w:pStyle w:val="Default"/>
              <w:spacing w:after="47"/>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Summer: growth</w:t>
            </w:r>
          </w:p>
          <w:p w14:paraId="1B10C785" w14:textId="77777777" w:rsidR="00B943B3" w:rsidRPr="003D5B86" w:rsidRDefault="4D1A9308" w:rsidP="6FD1FAD0">
            <w:pPr>
              <w:pStyle w:val="Default"/>
              <w:spacing w:after="47"/>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Fall: ripening, migration</w:t>
            </w:r>
          </w:p>
          <w:p w14:paraId="7353D08F" w14:textId="1744EA6F" w:rsidR="00B943B3" w:rsidRPr="003D5B86" w:rsidRDefault="4D1A9308" w:rsidP="6FD1FAD0">
            <w:pPr>
              <w:rPr>
                <w:color w:val="000000" w:themeColor="text1"/>
              </w:rPr>
            </w:pPr>
            <w:r w:rsidRPr="6FD1FAD0">
              <w:rPr>
                <w:color w:val="000000" w:themeColor="text1"/>
              </w:rPr>
              <w:t>Winter: plant dormancy, animal hibernation</w:t>
            </w:r>
          </w:p>
          <w:p w14:paraId="4D6AF1D1" w14:textId="690088CF" w:rsidR="00B943B3" w:rsidRPr="003D5B86" w:rsidRDefault="00B943B3" w:rsidP="6FD1FAD0">
            <w:pPr>
              <w:rPr>
                <w:color w:val="000000" w:themeColor="text1"/>
              </w:rPr>
            </w:pPr>
          </w:p>
        </w:tc>
        <w:tc>
          <w:tcPr>
            <w:tcW w:w="1647" w:type="dxa"/>
          </w:tcPr>
          <w:p w14:paraId="1ACBBE76" w14:textId="4D15C349" w:rsidR="00B943B3" w:rsidRPr="003D5B86" w:rsidRDefault="00B943B3" w:rsidP="00B943B3">
            <w:pPr>
              <w:rPr>
                <w:rFonts w:cstheme="minorHAnsi"/>
                <w:color w:val="000000" w:themeColor="text1"/>
              </w:rPr>
            </w:pPr>
            <w:r w:rsidRPr="003D5B86">
              <w:rPr>
                <w:rFonts w:cstheme="minorHAnsi"/>
                <w:color w:val="000000" w:themeColor="text1"/>
              </w:rPr>
              <w:lastRenderedPageBreak/>
              <w:br/>
            </w:r>
          </w:p>
        </w:tc>
        <w:tc>
          <w:tcPr>
            <w:tcW w:w="1503" w:type="dxa"/>
          </w:tcPr>
          <w:p w14:paraId="15567F0D" w14:textId="77777777" w:rsidR="00B943B3" w:rsidRPr="003D5B86" w:rsidRDefault="00B943B3" w:rsidP="00B943B3">
            <w:pPr>
              <w:rPr>
                <w:rFonts w:cstheme="minorHAnsi"/>
                <w:color w:val="000000" w:themeColor="text1"/>
              </w:rPr>
            </w:pPr>
            <w:r w:rsidRPr="003D5B86">
              <w:rPr>
                <w:rFonts w:cstheme="minorHAnsi"/>
                <w:color w:val="000000" w:themeColor="text1"/>
              </w:rPr>
              <w:t>Nature reserve</w:t>
            </w:r>
          </w:p>
          <w:p w14:paraId="78B4C6D6" w14:textId="1C98EAA1" w:rsidR="00B943B3" w:rsidRPr="003D5B86" w:rsidRDefault="00B943B3" w:rsidP="6FD1FAD0">
            <w:pPr>
              <w:rPr>
                <w:b/>
                <w:bCs/>
                <w:color w:val="000000" w:themeColor="text1"/>
              </w:rPr>
            </w:pPr>
            <w:r w:rsidRPr="6FD1FAD0">
              <w:rPr>
                <w:b/>
                <w:bCs/>
                <w:color w:val="000000" w:themeColor="text1"/>
              </w:rPr>
              <w:t xml:space="preserve"> </w:t>
            </w:r>
          </w:p>
          <w:p w14:paraId="7327C93E" w14:textId="528DF809" w:rsidR="564CF6F3" w:rsidRDefault="564CF6F3" w:rsidP="6FD1FAD0">
            <w:pPr>
              <w:rPr>
                <w:b/>
                <w:bCs/>
                <w:color w:val="000000" w:themeColor="text1"/>
              </w:rPr>
            </w:pPr>
            <w:proofErr w:type="spellStart"/>
            <w:r w:rsidRPr="6FD1FAD0">
              <w:rPr>
                <w:b/>
                <w:bCs/>
                <w:color w:val="000000" w:themeColor="text1"/>
              </w:rPr>
              <w:t>Welney</w:t>
            </w:r>
            <w:proofErr w:type="spellEnd"/>
            <w:r w:rsidRPr="6FD1FAD0">
              <w:rPr>
                <w:b/>
                <w:bCs/>
                <w:color w:val="000000" w:themeColor="text1"/>
              </w:rPr>
              <w:t xml:space="preserve"> </w:t>
            </w:r>
          </w:p>
          <w:p w14:paraId="704BA138" w14:textId="24605953" w:rsidR="6FD1FAD0" w:rsidRDefault="6FD1FAD0" w:rsidP="6FD1FAD0">
            <w:pPr>
              <w:rPr>
                <w:b/>
                <w:bCs/>
                <w:color w:val="000000" w:themeColor="text1"/>
              </w:rPr>
            </w:pPr>
          </w:p>
          <w:p w14:paraId="4A3CF2C2" w14:textId="77777777" w:rsidR="00B943B3" w:rsidRPr="003D5B86" w:rsidRDefault="00B943B3" w:rsidP="00B943B3">
            <w:pPr>
              <w:rPr>
                <w:rFonts w:cstheme="minorHAnsi"/>
                <w:color w:val="000000" w:themeColor="text1"/>
              </w:rPr>
            </w:pPr>
            <w:r w:rsidRPr="003D5B86">
              <w:rPr>
                <w:rFonts w:cstheme="minorHAnsi"/>
                <w:color w:val="000000" w:themeColor="text1"/>
              </w:rPr>
              <w:t xml:space="preserve">Human Body – Spiritual - Develop an awareness of how to keep </w:t>
            </w:r>
            <w:r w:rsidRPr="003D5B86">
              <w:rPr>
                <w:rFonts w:cstheme="minorHAnsi"/>
                <w:color w:val="000000" w:themeColor="text1"/>
              </w:rPr>
              <w:lastRenderedPageBreak/>
              <w:t>themselves physically and mentally healthy</w:t>
            </w:r>
          </w:p>
        </w:tc>
      </w:tr>
      <w:tr w:rsidR="00B943B3" w:rsidRPr="003D5B86" w14:paraId="5E052CA3" w14:textId="77777777" w:rsidTr="001C7463">
        <w:tc>
          <w:tcPr>
            <w:tcW w:w="1208" w:type="dxa"/>
          </w:tcPr>
          <w:p w14:paraId="07D73F00" w14:textId="77777777" w:rsidR="00B943B3" w:rsidRPr="003D5B86" w:rsidRDefault="00B943B3" w:rsidP="00B943B3">
            <w:pPr>
              <w:rPr>
                <w:rFonts w:cstheme="minorHAnsi"/>
                <w:b/>
                <w:color w:val="000000" w:themeColor="text1"/>
                <w:u w:val="single"/>
              </w:rPr>
            </w:pPr>
            <w:r w:rsidRPr="003D5B86">
              <w:rPr>
                <w:rFonts w:cstheme="minorHAnsi"/>
                <w:b/>
                <w:color w:val="000000" w:themeColor="text1"/>
                <w:u w:val="single"/>
              </w:rPr>
              <w:lastRenderedPageBreak/>
              <w:t>History</w:t>
            </w:r>
          </w:p>
        </w:tc>
        <w:tc>
          <w:tcPr>
            <w:tcW w:w="2726" w:type="dxa"/>
          </w:tcPr>
          <w:p w14:paraId="789EF123" w14:textId="77777777" w:rsidR="00B943B3" w:rsidRPr="003D5B86" w:rsidRDefault="41446B23" w:rsidP="6FD1FAD0">
            <w:pPr>
              <w:autoSpaceDE w:val="0"/>
              <w:autoSpaceDN w:val="0"/>
              <w:adjustRightInd w:val="0"/>
              <w:spacing w:after="59"/>
              <w:rPr>
                <w:color w:val="000000" w:themeColor="text1"/>
              </w:rPr>
            </w:pPr>
            <w:r w:rsidRPr="6FD1FAD0">
              <w:rPr>
                <w:color w:val="000000" w:themeColor="text1"/>
              </w:rPr>
              <w:t xml:space="preserve">Ancient Greece </w:t>
            </w:r>
          </w:p>
          <w:p w14:paraId="7D655903" w14:textId="77777777" w:rsidR="00B943B3" w:rsidRPr="003D5B86" w:rsidRDefault="00B943B3" w:rsidP="6FD1FAD0">
            <w:pPr>
              <w:autoSpaceDE w:val="0"/>
              <w:autoSpaceDN w:val="0"/>
              <w:adjustRightInd w:val="0"/>
              <w:spacing w:after="59"/>
              <w:rPr>
                <w:color w:val="000000" w:themeColor="text1"/>
              </w:rPr>
            </w:pPr>
          </w:p>
          <w:p w14:paraId="31191D42" w14:textId="77777777" w:rsidR="00B943B3" w:rsidRPr="003D5B86" w:rsidRDefault="41446B23" w:rsidP="6FD1FAD0">
            <w:pPr>
              <w:autoSpaceDE w:val="0"/>
              <w:autoSpaceDN w:val="0"/>
              <w:adjustRightInd w:val="0"/>
              <w:spacing w:after="59"/>
              <w:rPr>
                <w:b/>
                <w:bCs/>
                <w:i/>
                <w:iCs/>
                <w:color w:val="000000" w:themeColor="text1"/>
                <w:u w:val="single"/>
              </w:rPr>
            </w:pPr>
            <w:r w:rsidRPr="6FD1FAD0">
              <w:rPr>
                <w:b/>
                <w:bCs/>
                <w:i/>
                <w:iCs/>
                <w:color w:val="000000" w:themeColor="text1"/>
                <w:u w:val="single"/>
              </w:rPr>
              <w:t>Knowledge:</w:t>
            </w:r>
          </w:p>
          <w:p w14:paraId="4AB39C0D" w14:textId="77777777" w:rsidR="00B943B3" w:rsidRPr="003D5B86" w:rsidRDefault="00B943B3" w:rsidP="6FD1FAD0">
            <w:pPr>
              <w:autoSpaceDE w:val="0"/>
              <w:autoSpaceDN w:val="0"/>
              <w:adjustRightInd w:val="0"/>
              <w:spacing w:after="59"/>
              <w:rPr>
                <w:color w:val="000000" w:themeColor="text1"/>
              </w:rPr>
            </w:pPr>
          </w:p>
          <w:p w14:paraId="65EECC8E" w14:textId="77777777" w:rsidR="00B943B3" w:rsidRPr="003D5B86" w:rsidRDefault="41446B23" w:rsidP="6FD1FAD0">
            <w:pPr>
              <w:pStyle w:val="Default"/>
              <w:spacing w:after="59"/>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This ancient civilisation forms an important foundation of Western culture.</w:t>
            </w:r>
          </w:p>
          <w:p w14:paraId="35CD2121" w14:textId="52BE816D" w:rsidR="00B943B3" w:rsidRPr="003D5B86" w:rsidRDefault="41446B23" w:rsidP="6FD1FAD0">
            <w:pPr>
              <w:pStyle w:val="Default"/>
              <w:spacing w:after="59"/>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Children will be encouraged to see how the politics, philosophies and myths of this civilisation have had a huge impact, even today. Explanations of how the city-states of Ancient Greece provided the earliest examples of the ideas of citizenship and democracy</w:t>
            </w:r>
          </w:p>
          <w:p w14:paraId="4AFBC33E" w14:textId="77777777" w:rsidR="00B943B3" w:rsidRPr="003D5B86" w:rsidRDefault="41446B23" w:rsidP="6FD1FAD0">
            <w:pPr>
              <w:pStyle w:val="Default"/>
              <w:spacing w:after="48"/>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 xml:space="preserve">Mediterranean Sea, Aegean Sea, Crete </w:t>
            </w:r>
          </w:p>
          <w:p w14:paraId="572E9E3B" w14:textId="77777777" w:rsidR="00B943B3" w:rsidRPr="003D5B86" w:rsidRDefault="41446B23" w:rsidP="6FD1FAD0">
            <w:pPr>
              <w:pStyle w:val="Default"/>
              <w:spacing w:after="48"/>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Become familiar with Sparta and its warrior culture</w:t>
            </w:r>
          </w:p>
          <w:p w14:paraId="3266ED9D" w14:textId="77777777" w:rsidR="00B943B3" w:rsidRPr="003D5B86" w:rsidRDefault="41446B23" w:rsidP="6FD1FAD0">
            <w:pPr>
              <w:pStyle w:val="Default"/>
              <w:spacing w:after="48"/>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 xml:space="preserve">Understand the importance of Athens as a city-state </w:t>
            </w:r>
          </w:p>
          <w:p w14:paraId="73F6FB11" w14:textId="77777777" w:rsidR="00B943B3" w:rsidRPr="003D5B86" w:rsidRDefault="41446B23" w:rsidP="6FD1FAD0">
            <w:pPr>
              <w:pStyle w:val="Default"/>
              <w:spacing w:after="48"/>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 xml:space="preserve">Athenian democracy </w:t>
            </w:r>
          </w:p>
          <w:p w14:paraId="277BF2E4" w14:textId="77777777" w:rsidR="00B943B3" w:rsidRPr="003D5B86" w:rsidRDefault="41446B23" w:rsidP="6FD1FAD0">
            <w:pPr>
              <w:pStyle w:val="Default"/>
              <w:spacing w:after="48"/>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 xml:space="preserve">Marathon and Thermopylae </w:t>
            </w:r>
          </w:p>
          <w:p w14:paraId="6296F412" w14:textId="77777777" w:rsidR="00B943B3" w:rsidRPr="003D5B86" w:rsidRDefault="41446B23" w:rsidP="6FD1FAD0">
            <w:pPr>
              <w:autoSpaceDE w:val="0"/>
              <w:autoSpaceDN w:val="0"/>
              <w:adjustRightInd w:val="0"/>
              <w:spacing w:after="60"/>
              <w:rPr>
                <w:color w:val="000000" w:themeColor="text1"/>
              </w:rPr>
            </w:pPr>
            <w:r w:rsidRPr="6FD1FAD0">
              <w:rPr>
                <w:color w:val="000000" w:themeColor="text1"/>
              </w:rPr>
              <w:lastRenderedPageBreak/>
              <w:t>Recognise the origin of the Olympic Games in Ancient Greece.</w:t>
            </w:r>
          </w:p>
          <w:p w14:paraId="6815AE5E" w14:textId="77777777" w:rsidR="00B943B3" w:rsidRPr="003D5B86" w:rsidRDefault="41446B23" w:rsidP="6FD1FAD0">
            <w:pPr>
              <w:autoSpaceDE w:val="0"/>
              <w:autoSpaceDN w:val="0"/>
              <w:adjustRightInd w:val="0"/>
              <w:spacing w:after="60"/>
              <w:rPr>
                <w:color w:val="000000" w:themeColor="text1"/>
              </w:rPr>
            </w:pPr>
            <w:r w:rsidRPr="6FD1FAD0">
              <w:rPr>
                <w:color w:val="000000" w:themeColor="text1"/>
              </w:rPr>
              <w:t xml:space="preserve">Become familiar with Ancient Greek religion </w:t>
            </w:r>
          </w:p>
          <w:p w14:paraId="46B60549" w14:textId="77777777" w:rsidR="00B943B3" w:rsidRPr="003D5B86" w:rsidRDefault="41446B23" w:rsidP="6FD1FAD0">
            <w:pPr>
              <w:autoSpaceDE w:val="0"/>
              <w:autoSpaceDN w:val="0"/>
              <w:adjustRightInd w:val="0"/>
              <w:spacing w:after="59"/>
              <w:rPr>
                <w:color w:val="000000" w:themeColor="text1"/>
              </w:rPr>
            </w:pPr>
            <w:r w:rsidRPr="6FD1FAD0">
              <w:rPr>
                <w:color w:val="000000" w:themeColor="text1"/>
              </w:rPr>
              <w:t>Worship of many gods and goddesses</w:t>
            </w:r>
          </w:p>
          <w:p w14:paraId="066C8254" w14:textId="77777777" w:rsidR="00B943B3" w:rsidRPr="003D5B86" w:rsidRDefault="41446B23" w:rsidP="6FD1FAD0">
            <w:pPr>
              <w:autoSpaceDE w:val="0"/>
              <w:autoSpaceDN w:val="0"/>
              <w:adjustRightInd w:val="0"/>
              <w:spacing w:after="59"/>
              <w:rPr>
                <w:color w:val="000000" w:themeColor="text1"/>
              </w:rPr>
            </w:pPr>
            <w:r w:rsidRPr="6FD1FAD0">
              <w:rPr>
                <w:color w:val="000000" w:themeColor="text1"/>
              </w:rPr>
              <w:t xml:space="preserve">Zeus, Poseidon, Hades, Athena, Hara, Apollo, Artemis, Aphrodite, Ares, Hermes, Hephaestus </w:t>
            </w:r>
          </w:p>
          <w:p w14:paraId="279A57B1" w14:textId="77777777" w:rsidR="00B943B3" w:rsidRPr="003D5B86" w:rsidRDefault="41446B23" w:rsidP="6FD1FAD0">
            <w:pPr>
              <w:autoSpaceDE w:val="0"/>
              <w:autoSpaceDN w:val="0"/>
              <w:adjustRightInd w:val="0"/>
              <w:spacing w:after="59"/>
              <w:rPr>
                <w:color w:val="000000" w:themeColor="text1"/>
              </w:rPr>
            </w:pPr>
            <w:r w:rsidRPr="6FD1FAD0">
              <w:rPr>
                <w:color w:val="000000" w:themeColor="text1"/>
              </w:rPr>
              <w:t xml:space="preserve">Identify great thinkers from Ancient Greece </w:t>
            </w:r>
          </w:p>
          <w:p w14:paraId="0BE23A2B" w14:textId="003707F3" w:rsidR="00B943B3" w:rsidRPr="003D5B86" w:rsidRDefault="41446B23" w:rsidP="6FD1FAD0">
            <w:pPr>
              <w:autoSpaceDE w:val="0"/>
              <w:autoSpaceDN w:val="0"/>
              <w:adjustRightInd w:val="0"/>
              <w:spacing w:after="59"/>
              <w:rPr>
                <w:color w:val="000000" w:themeColor="text1"/>
              </w:rPr>
            </w:pPr>
            <w:r w:rsidRPr="6FD1FAD0">
              <w:rPr>
                <w:color w:val="000000" w:themeColor="text1"/>
              </w:rPr>
              <w:t>Socrates, Plato, Aristotle</w:t>
            </w:r>
          </w:p>
          <w:p w14:paraId="67989187" w14:textId="7A7E8B49" w:rsidR="00B943B3" w:rsidRPr="003D5B86" w:rsidRDefault="00B943B3" w:rsidP="6FD1FAD0">
            <w:pPr>
              <w:autoSpaceDE w:val="0"/>
              <w:autoSpaceDN w:val="0"/>
              <w:adjustRightInd w:val="0"/>
              <w:spacing w:after="59"/>
              <w:rPr>
                <w:color w:val="000000" w:themeColor="text1"/>
              </w:rPr>
            </w:pPr>
          </w:p>
        </w:tc>
        <w:tc>
          <w:tcPr>
            <w:tcW w:w="1503" w:type="dxa"/>
            <w:shd w:val="clear" w:color="auto" w:fill="F2F2F2" w:themeFill="background1" w:themeFillShade="F2"/>
          </w:tcPr>
          <w:p w14:paraId="162A7578" w14:textId="77777777" w:rsidR="00B943B3" w:rsidRPr="003D5B86" w:rsidRDefault="00B943B3" w:rsidP="00B943B3">
            <w:pPr>
              <w:pStyle w:val="Default"/>
              <w:spacing w:after="48"/>
              <w:rPr>
                <w:rFonts w:asciiTheme="minorHAnsi" w:hAnsiTheme="minorHAnsi" w:cstheme="minorHAnsi"/>
                <w:color w:val="000000" w:themeColor="text1"/>
                <w:sz w:val="22"/>
                <w:szCs w:val="22"/>
              </w:rPr>
            </w:pPr>
            <w:r w:rsidRPr="6FD1FAD0">
              <w:rPr>
                <w:rFonts w:asciiTheme="minorHAnsi" w:hAnsiTheme="minorHAnsi" w:cstheme="minorBidi"/>
                <w:color w:val="000000" w:themeColor="text1"/>
                <w:sz w:val="22"/>
                <w:szCs w:val="22"/>
              </w:rPr>
              <w:lastRenderedPageBreak/>
              <w:t xml:space="preserve"> </w:t>
            </w:r>
          </w:p>
          <w:p w14:paraId="07BECF7E" w14:textId="631AE398" w:rsidR="00B943B3" w:rsidRPr="003D5B86" w:rsidRDefault="00B943B3" w:rsidP="6FD1FAD0">
            <w:pPr>
              <w:autoSpaceDE w:val="0"/>
              <w:autoSpaceDN w:val="0"/>
              <w:adjustRightInd w:val="0"/>
              <w:spacing w:after="59"/>
              <w:rPr>
                <w:color w:val="000000" w:themeColor="text1"/>
              </w:rPr>
            </w:pPr>
            <w:r w:rsidRPr="6FD1FAD0">
              <w:rPr>
                <w:color w:val="000000" w:themeColor="text1"/>
              </w:rPr>
              <w:t xml:space="preserve"> </w:t>
            </w:r>
          </w:p>
          <w:p w14:paraId="6313E087" w14:textId="47BB5AE3" w:rsidR="00B943B3" w:rsidRPr="003D5B86" w:rsidRDefault="00B943B3" w:rsidP="00B943B3">
            <w:pPr>
              <w:rPr>
                <w:rFonts w:cstheme="minorHAnsi"/>
                <w:color w:val="000000" w:themeColor="text1"/>
              </w:rPr>
            </w:pPr>
          </w:p>
        </w:tc>
        <w:tc>
          <w:tcPr>
            <w:tcW w:w="1703" w:type="dxa"/>
          </w:tcPr>
          <w:p w14:paraId="286B81C8" w14:textId="2BEDD72F" w:rsidR="00B943B3" w:rsidRPr="003D5B86" w:rsidRDefault="13E0CE69" w:rsidP="6FD1FAD0">
            <w:pPr>
              <w:rPr>
                <w:b/>
                <w:bCs/>
                <w:i/>
                <w:iCs/>
                <w:color w:val="000000" w:themeColor="text1"/>
                <w:u w:val="single"/>
              </w:rPr>
            </w:pPr>
            <w:r w:rsidRPr="6FD1FAD0">
              <w:rPr>
                <w:b/>
                <w:bCs/>
                <w:i/>
                <w:iCs/>
                <w:color w:val="000000" w:themeColor="text1"/>
                <w:u w:val="single"/>
              </w:rPr>
              <w:t>Henry 2</w:t>
            </w:r>
            <w:r w:rsidRPr="6FD1FAD0">
              <w:rPr>
                <w:b/>
                <w:bCs/>
                <w:i/>
                <w:iCs/>
                <w:color w:val="000000" w:themeColor="text1"/>
                <w:u w:val="single"/>
                <w:vertAlign w:val="superscript"/>
              </w:rPr>
              <w:t>nd</w:t>
            </w:r>
            <w:r w:rsidRPr="6FD1FAD0">
              <w:rPr>
                <w:b/>
                <w:bCs/>
                <w:i/>
                <w:iCs/>
                <w:color w:val="000000" w:themeColor="text1"/>
                <w:u w:val="single"/>
              </w:rPr>
              <w:t xml:space="preserve"> </w:t>
            </w:r>
          </w:p>
          <w:p w14:paraId="353C1ABF" w14:textId="5E7B4E60" w:rsidR="00B943B3" w:rsidRPr="003D5B86" w:rsidRDefault="78E4A4CD" w:rsidP="6FD1FAD0">
            <w:pPr>
              <w:rPr>
                <w:b/>
                <w:bCs/>
                <w:i/>
                <w:iCs/>
                <w:color w:val="000000" w:themeColor="text1"/>
                <w:u w:val="single"/>
              </w:rPr>
            </w:pPr>
            <w:r w:rsidRPr="6FD1FAD0">
              <w:rPr>
                <w:b/>
                <w:bCs/>
                <w:i/>
                <w:iCs/>
                <w:color w:val="000000" w:themeColor="text1"/>
                <w:u w:val="single"/>
              </w:rPr>
              <w:t>Tudors</w:t>
            </w:r>
          </w:p>
          <w:p w14:paraId="2DCDA182" w14:textId="2E65E26B" w:rsidR="00B943B3" w:rsidRPr="003D5B86" w:rsidRDefault="00B943B3" w:rsidP="6FD1FAD0">
            <w:pPr>
              <w:rPr>
                <w:b/>
                <w:bCs/>
                <w:i/>
                <w:iCs/>
                <w:color w:val="000000" w:themeColor="text1"/>
                <w:u w:val="single"/>
              </w:rPr>
            </w:pPr>
          </w:p>
          <w:p w14:paraId="0C9977E2" w14:textId="35A0F364" w:rsidR="00B943B3" w:rsidRPr="003D5B86" w:rsidRDefault="15B2396E" w:rsidP="00B943B3">
            <w:r w:rsidRPr="6FD1FAD0">
              <w:rPr>
                <w:rFonts w:ascii="Calibri" w:eastAsia="Calibri" w:hAnsi="Calibri" w:cs="Calibri"/>
              </w:rPr>
              <w:t>Life was different for the rich and the poor in Tudor England • Henry VII was the first Tudor monarch. • Henry VIII made himself Head of the Church of England and had six wives. • Edward VI was a Protestant and made religious reforms during his short reign. • Mary I was a Catholic and is sometimes remembered as ‘Bloody Mary’. • Elizabeth I reigned for 44 years. Her reign is sometimes remembered as the Golden Age.</w:t>
            </w:r>
          </w:p>
        </w:tc>
        <w:tc>
          <w:tcPr>
            <w:tcW w:w="1915" w:type="dxa"/>
          </w:tcPr>
          <w:p w14:paraId="7698CE99" w14:textId="2D532706" w:rsidR="00B943B3" w:rsidRPr="003D5B86" w:rsidRDefault="00B943B3" w:rsidP="00B943B3">
            <w:pPr>
              <w:rPr>
                <w:rFonts w:cstheme="minorHAnsi"/>
                <w:color w:val="000000" w:themeColor="text1"/>
              </w:rPr>
            </w:pPr>
          </w:p>
        </w:tc>
        <w:tc>
          <w:tcPr>
            <w:tcW w:w="1743" w:type="dxa"/>
            <w:shd w:val="clear" w:color="auto" w:fill="F2F2F2" w:themeFill="background1" w:themeFillShade="F2"/>
          </w:tcPr>
          <w:p w14:paraId="5F3AB7F2" w14:textId="45D215B9" w:rsidR="00B943B3" w:rsidRPr="003D5B86" w:rsidRDefault="00B943B3" w:rsidP="00B943B3">
            <w:pPr>
              <w:rPr>
                <w:rFonts w:cstheme="minorHAnsi"/>
                <w:color w:val="000000" w:themeColor="text1"/>
              </w:rPr>
            </w:pPr>
          </w:p>
        </w:tc>
        <w:tc>
          <w:tcPr>
            <w:tcW w:w="1647" w:type="dxa"/>
          </w:tcPr>
          <w:p w14:paraId="6AAF9C33" w14:textId="738FFD41" w:rsidR="00B943B3" w:rsidRPr="003D5B86" w:rsidRDefault="00B943B3" w:rsidP="00B943B3">
            <w:pPr>
              <w:rPr>
                <w:color w:val="000000" w:themeColor="text1"/>
              </w:rPr>
            </w:pPr>
          </w:p>
        </w:tc>
        <w:tc>
          <w:tcPr>
            <w:tcW w:w="1503" w:type="dxa"/>
          </w:tcPr>
          <w:p w14:paraId="6E082FD5" w14:textId="77777777" w:rsidR="00B943B3" w:rsidRPr="003D5B86" w:rsidRDefault="00B943B3" w:rsidP="00B943B3">
            <w:pPr>
              <w:rPr>
                <w:rFonts w:cstheme="minorHAnsi"/>
                <w:color w:val="000000" w:themeColor="text1"/>
              </w:rPr>
            </w:pPr>
            <w:r w:rsidRPr="003D5B86">
              <w:rPr>
                <w:rFonts w:cstheme="minorHAnsi"/>
                <w:color w:val="000000" w:themeColor="text1"/>
              </w:rPr>
              <w:t>History off the page Shakespeare festival</w:t>
            </w:r>
            <w:r w:rsidRPr="003D5B86">
              <w:rPr>
                <w:rFonts w:cstheme="minorHAnsi"/>
                <w:color w:val="000000" w:themeColor="text1"/>
              </w:rPr>
              <w:br/>
              <w:t>Visit to the Globe</w:t>
            </w:r>
          </w:p>
          <w:p w14:paraId="4B200061" w14:textId="77777777" w:rsidR="00B943B3" w:rsidRPr="003D5B86" w:rsidRDefault="00B943B3" w:rsidP="00B943B3">
            <w:pPr>
              <w:rPr>
                <w:rFonts w:cstheme="minorHAnsi"/>
                <w:color w:val="000000" w:themeColor="text1"/>
              </w:rPr>
            </w:pPr>
          </w:p>
          <w:p w14:paraId="0C619A68" w14:textId="35F10DFD" w:rsidR="00B943B3" w:rsidRPr="003D5B86" w:rsidRDefault="48FF2FC5" w:rsidP="6FD1FAD0">
            <w:pPr>
              <w:rPr>
                <w:b/>
                <w:bCs/>
                <w:color w:val="000000" w:themeColor="text1"/>
              </w:rPr>
            </w:pPr>
            <w:proofErr w:type="spellStart"/>
            <w:r w:rsidRPr="6FD1FAD0">
              <w:rPr>
                <w:b/>
                <w:bCs/>
                <w:color w:val="000000" w:themeColor="text1"/>
              </w:rPr>
              <w:t>Kentwell</w:t>
            </w:r>
            <w:proofErr w:type="spellEnd"/>
            <w:r w:rsidRPr="6FD1FAD0">
              <w:rPr>
                <w:b/>
                <w:bCs/>
                <w:color w:val="000000" w:themeColor="text1"/>
              </w:rPr>
              <w:t xml:space="preserve"> hall</w:t>
            </w:r>
          </w:p>
          <w:p w14:paraId="31FF3EA6" w14:textId="66B0A2F2" w:rsidR="48FF2FC5" w:rsidRDefault="48FF2FC5" w:rsidP="6FD1FAD0">
            <w:pPr>
              <w:rPr>
                <w:b/>
                <w:bCs/>
                <w:color w:val="000000" w:themeColor="text1"/>
              </w:rPr>
            </w:pPr>
            <w:r w:rsidRPr="6FD1FAD0">
              <w:rPr>
                <w:b/>
                <w:bCs/>
                <w:color w:val="000000" w:themeColor="text1"/>
              </w:rPr>
              <w:t>Tudors trip</w:t>
            </w:r>
          </w:p>
          <w:p w14:paraId="176D2E13" w14:textId="4B1DD419" w:rsidR="00B943B3" w:rsidRPr="003D5B86" w:rsidRDefault="00B943B3" w:rsidP="00B943B3">
            <w:pPr>
              <w:rPr>
                <w:rFonts w:cstheme="minorHAnsi"/>
                <w:b/>
                <w:color w:val="000000" w:themeColor="text1"/>
              </w:rPr>
            </w:pPr>
          </w:p>
          <w:p w14:paraId="528D3B69" w14:textId="77777777" w:rsidR="00B943B3" w:rsidRPr="003D5B86" w:rsidRDefault="00B943B3" w:rsidP="00B943B3">
            <w:pPr>
              <w:rPr>
                <w:rFonts w:cstheme="minorHAnsi"/>
                <w:color w:val="000000" w:themeColor="text1"/>
              </w:rPr>
            </w:pPr>
            <w:r w:rsidRPr="003D5B86">
              <w:rPr>
                <w:rFonts w:cstheme="minorHAnsi"/>
                <w:color w:val="000000" w:themeColor="text1"/>
              </w:rPr>
              <w:t>Ancient Greece – contrast Ancient Greek and modern democracy - Develop and understanding of British culture including a respect for democracy</w:t>
            </w:r>
          </w:p>
          <w:p w14:paraId="3B2722DA" w14:textId="723E68BB" w:rsidR="00B943B3" w:rsidRPr="003D5B86" w:rsidRDefault="00B943B3" w:rsidP="6FD1FAD0">
            <w:pPr>
              <w:rPr>
                <w:color w:val="000000" w:themeColor="text1"/>
              </w:rPr>
            </w:pPr>
          </w:p>
          <w:p w14:paraId="6770D00C" w14:textId="77777777" w:rsidR="00B943B3" w:rsidRPr="003D5B86" w:rsidRDefault="00B943B3" w:rsidP="00B943B3">
            <w:pPr>
              <w:rPr>
                <w:rFonts w:cstheme="minorHAnsi"/>
                <w:color w:val="000000" w:themeColor="text1"/>
              </w:rPr>
            </w:pPr>
          </w:p>
          <w:p w14:paraId="6BBFE0FC" w14:textId="77777777" w:rsidR="00B943B3" w:rsidRPr="003D5B86" w:rsidRDefault="00B943B3" w:rsidP="00B943B3">
            <w:pPr>
              <w:rPr>
                <w:rFonts w:cstheme="minorHAnsi"/>
                <w:color w:val="000000" w:themeColor="text1"/>
              </w:rPr>
            </w:pPr>
          </w:p>
          <w:p w14:paraId="4C89D034" w14:textId="77777777" w:rsidR="00B943B3" w:rsidRPr="003D5B86" w:rsidRDefault="00B943B3" w:rsidP="00B943B3">
            <w:pPr>
              <w:rPr>
                <w:rFonts w:cstheme="minorHAnsi"/>
                <w:color w:val="000000" w:themeColor="text1"/>
              </w:rPr>
            </w:pPr>
            <w:r w:rsidRPr="003D5B86">
              <w:rPr>
                <w:rFonts w:cstheme="minorHAnsi"/>
                <w:color w:val="000000" w:themeColor="text1"/>
              </w:rPr>
              <w:br/>
            </w:r>
          </w:p>
        </w:tc>
      </w:tr>
      <w:tr w:rsidR="001C7463" w:rsidRPr="003D5B86" w14:paraId="77BE5741" w14:textId="77777777" w:rsidTr="001C7463">
        <w:tc>
          <w:tcPr>
            <w:tcW w:w="1208" w:type="dxa"/>
          </w:tcPr>
          <w:p w14:paraId="078E4994" w14:textId="77777777" w:rsidR="001C7463" w:rsidRPr="003D5B86" w:rsidRDefault="001C7463" w:rsidP="001C7463">
            <w:pPr>
              <w:rPr>
                <w:rFonts w:cstheme="minorHAnsi"/>
                <w:b/>
                <w:color w:val="000000" w:themeColor="text1"/>
                <w:u w:val="single"/>
              </w:rPr>
            </w:pPr>
            <w:r w:rsidRPr="003D5B86">
              <w:rPr>
                <w:rFonts w:cstheme="minorHAnsi"/>
                <w:b/>
                <w:color w:val="000000" w:themeColor="text1"/>
                <w:u w:val="single"/>
              </w:rPr>
              <w:t>Geography</w:t>
            </w:r>
          </w:p>
        </w:tc>
        <w:tc>
          <w:tcPr>
            <w:tcW w:w="2726" w:type="dxa"/>
            <w:shd w:val="clear" w:color="auto" w:fill="F2F2F2" w:themeFill="background1" w:themeFillShade="F2"/>
          </w:tcPr>
          <w:p w14:paraId="08439B10" w14:textId="77777777" w:rsidR="001C7463" w:rsidRPr="003D5B86" w:rsidRDefault="001C7463" w:rsidP="001C7463">
            <w:pPr>
              <w:pStyle w:val="Default"/>
              <w:rPr>
                <w:rFonts w:asciiTheme="minorHAnsi" w:hAnsiTheme="minorHAnsi" w:cstheme="minorBidi"/>
                <w:color w:val="000000" w:themeColor="text1"/>
                <w:sz w:val="22"/>
                <w:szCs w:val="22"/>
              </w:rPr>
            </w:pPr>
            <w:r w:rsidRPr="6FD1FAD0">
              <w:rPr>
                <w:rFonts w:asciiTheme="minorHAnsi" w:hAnsiTheme="minorHAnsi" w:cstheme="minorBidi"/>
                <w:b/>
                <w:bCs/>
                <w:color w:val="000000" w:themeColor="text1"/>
                <w:sz w:val="22"/>
                <w:szCs w:val="22"/>
              </w:rPr>
              <w:t xml:space="preserve">The Local Area </w:t>
            </w:r>
          </w:p>
          <w:p w14:paraId="44EAF9A3" w14:textId="77777777" w:rsidR="001C7463" w:rsidRPr="003D5B86" w:rsidRDefault="001C7463" w:rsidP="001C7463">
            <w:pPr>
              <w:pStyle w:val="Default"/>
              <w:rPr>
                <w:rFonts w:asciiTheme="minorHAnsi" w:hAnsiTheme="minorHAnsi" w:cstheme="minorBidi"/>
                <w:color w:val="000000" w:themeColor="text1"/>
                <w:sz w:val="22"/>
                <w:szCs w:val="22"/>
              </w:rPr>
            </w:pPr>
          </w:p>
          <w:p w14:paraId="70EACBDA" w14:textId="77777777" w:rsidR="001C7463" w:rsidRPr="003D5B86" w:rsidRDefault="001C7463" w:rsidP="001C7463">
            <w:pPr>
              <w:pStyle w:val="Default"/>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 xml:space="preserve">Pupils will learn to distinguish between the built and the natural environment. They will learn to distinguish between different types of services available in the community and the functions of different buildings and land. They will learn to identify different features of the landscape (which may lie </w:t>
            </w:r>
            <w:r w:rsidRPr="6FD1FAD0">
              <w:rPr>
                <w:rFonts w:asciiTheme="minorHAnsi" w:hAnsiTheme="minorHAnsi" w:cstheme="minorBidi"/>
                <w:color w:val="000000" w:themeColor="text1"/>
                <w:sz w:val="22"/>
                <w:szCs w:val="22"/>
              </w:rPr>
              <w:lastRenderedPageBreak/>
              <w:t>outside of larger urban areas).</w:t>
            </w:r>
          </w:p>
          <w:p w14:paraId="4985337B" w14:textId="77777777" w:rsidR="001C7463" w:rsidRPr="003D5B86" w:rsidRDefault="001C7463" w:rsidP="001C7463">
            <w:pPr>
              <w:pStyle w:val="Default"/>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 xml:space="preserve"> </w:t>
            </w:r>
          </w:p>
          <w:p w14:paraId="7E3F2798" w14:textId="77777777" w:rsidR="001C7463" w:rsidRPr="003D5B86" w:rsidRDefault="001C7463" w:rsidP="001C7463">
            <w:pPr>
              <w:pStyle w:val="Default"/>
              <w:rPr>
                <w:rFonts w:asciiTheme="minorHAnsi" w:hAnsiTheme="minorHAnsi" w:cstheme="minorBidi"/>
                <w:color w:val="000000" w:themeColor="text1"/>
                <w:sz w:val="22"/>
                <w:szCs w:val="22"/>
              </w:rPr>
            </w:pPr>
            <w:r w:rsidRPr="6FD1FAD0">
              <w:rPr>
                <w:rFonts w:asciiTheme="minorHAnsi" w:hAnsiTheme="minorHAnsi" w:cstheme="minorBidi"/>
                <w:b/>
                <w:bCs/>
                <w:color w:val="000000" w:themeColor="text1"/>
                <w:sz w:val="22"/>
                <w:szCs w:val="22"/>
              </w:rPr>
              <w:t xml:space="preserve">Terms: </w:t>
            </w:r>
            <w:r w:rsidRPr="6FD1FAD0">
              <w:rPr>
                <w:rFonts w:asciiTheme="minorHAnsi" w:hAnsiTheme="minorHAnsi" w:cstheme="minorBidi"/>
                <w:color w:val="000000" w:themeColor="text1"/>
                <w:sz w:val="22"/>
                <w:szCs w:val="22"/>
              </w:rPr>
              <w:t xml:space="preserve">region, community </w:t>
            </w:r>
          </w:p>
          <w:p w14:paraId="7B8B02A7" w14:textId="77777777" w:rsidR="001C7463" w:rsidRPr="003D5B86" w:rsidRDefault="001C7463" w:rsidP="001C7463">
            <w:pPr>
              <w:pStyle w:val="Default"/>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 xml:space="preserve">Observe aerial/satellite photographs of the local area. </w:t>
            </w:r>
          </w:p>
          <w:p w14:paraId="51486352" w14:textId="77777777" w:rsidR="001C7463" w:rsidRPr="003D5B86" w:rsidRDefault="001C7463" w:rsidP="001C7463">
            <w:pPr>
              <w:pStyle w:val="Default"/>
              <w:spacing w:after="49"/>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Use these to identify settlements, physical features and points of interest.</w:t>
            </w:r>
          </w:p>
          <w:p w14:paraId="0E3C64D2" w14:textId="77777777" w:rsidR="001C7463" w:rsidRPr="003D5B86" w:rsidRDefault="001C7463" w:rsidP="001C7463">
            <w:pPr>
              <w:pStyle w:val="Default"/>
              <w:spacing w:after="49"/>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Discuss why things are located where they are, for example local buildings and services (bank, post office, shops, garage)</w:t>
            </w:r>
          </w:p>
          <w:p w14:paraId="0392B3B2" w14:textId="77777777" w:rsidR="001C7463" w:rsidRPr="003D5B86" w:rsidRDefault="001C7463" w:rsidP="001C7463">
            <w:pPr>
              <w:pStyle w:val="Default"/>
              <w:spacing w:after="49"/>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 xml:space="preserve">Discuss land-use types: parks, housing, industry, roads, farms. </w:t>
            </w:r>
          </w:p>
          <w:p w14:paraId="2DE26A27" w14:textId="77777777" w:rsidR="001C7463" w:rsidRPr="003D5B86" w:rsidRDefault="001C7463" w:rsidP="001C7463">
            <w:pPr>
              <w:pStyle w:val="Default"/>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Draw a map of the school grounds using basic symbols and a key.</w:t>
            </w:r>
          </w:p>
          <w:p w14:paraId="3BC861E2" w14:textId="77777777" w:rsidR="001C7463" w:rsidRPr="003D5B86" w:rsidRDefault="001C7463" w:rsidP="001C7463">
            <w:pPr>
              <w:pStyle w:val="Default"/>
              <w:spacing w:after="61"/>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Introduce scale: for example, fifty paces = 5 cm on a map.</w:t>
            </w:r>
          </w:p>
          <w:p w14:paraId="557176C6" w14:textId="77777777" w:rsidR="001C7463" w:rsidRPr="003D5B86" w:rsidRDefault="001C7463" w:rsidP="001C7463">
            <w:pPr>
              <w:pStyle w:val="Default"/>
              <w:spacing w:after="61"/>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 xml:space="preserve">Identify different types of residence </w:t>
            </w:r>
          </w:p>
          <w:p w14:paraId="16F152BE" w14:textId="77777777" w:rsidR="001C7463" w:rsidRPr="003D5B86" w:rsidRDefault="001C7463" w:rsidP="001C7463">
            <w:pPr>
              <w:pStyle w:val="Default"/>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 xml:space="preserve">Apartments, terraced housing, detached houses </w:t>
            </w:r>
          </w:p>
          <w:p w14:paraId="4E93A6DE" w14:textId="77777777" w:rsidR="001C7463" w:rsidRPr="003D5B86" w:rsidRDefault="001C7463" w:rsidP="001C7463">
            <w:pPr>
              <w:pStyle w:val="Default"/>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 xml:space="preserve">Understand features of the natural environment </w:t>
            </w:r>
          </w:p>
          <w:p w14:paraId="1349CB19" w14:textId="77777777" w:rsidR="001C7463" w:rsidRPr="003D5B86" w:rsidRDefault="001C7463" w:rsidP="001C7463">
            <w:pPr>
              <w:pStyle w:val="Default"/>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lastRenderedPageBreak/>
              <w:t xml:space="preserve">Rivers, hills, coastline, vegetation, animals </w:t>
            </w:r>
          </w:p>
          <w:p w14:paraId="78A95681" w14:textId="31C1ABE7" w:rsidR="001C7463" w:rsidRPr="003D5B86" w:rsidRDefault="001C7463" w:rsidP="001C7463">
            <w:pPr>
              <w:pStyle w:val="Default"/>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Discuss ways in which the natural environment is managed and changed by people (e.g. park, farming, reservoir, urban drainage).</w:t>
            </w:r>
          </w:p>
        </w:tc>
        <w:tc>
          <w:tcPr>
            <w:tcW w:w="1503" w:type="dxa"/>
          </w:tcPr>
          <w:p w14:paraId="5B7D92A3" w14:textId="77777777" w:rsidR="001C7463" w:rsidRPr="003D5B86" w:rsidRDefault="001C7463" w:rsidP="001C7463">
            <w:pPr>
              <w:rPr>
                <w:rFonts w:cstheme="minorHAnsi"/>
                <w:b/>
                <w:bCs/>
                <w:color w:val="000000" w:themeColor="text1"/>
              </w:rPr>
            </w:pPr>
            <w:r w:rsidRPr="003D5B86">
              <w:rPr>
                <w:rFonts w:cstheme="minorHAnsi"/>
                <w:b/>
                <w:bCs/>
                <w:color w:val="000000" w:themeColor="text1"/>
              </w:rPr>
              <w:lastRenderedPageBreak/>
              <w:t>The North of England</w:t>
            </w:r>
          </w:p>
          <w:p w14:paraId="7B6F6E93" w14:textId="77777777" w:rsidR="001C7463" w:rsidRPr="003D5B86" w:rsidRDefault="001C7463" w:rsidP="001C7463">
            <w:pPr>
              <w:rPr>
                <w:rFonts w:eastAsia="Twinkl Cursive Looped" w:cstheme="minorHAnsi"/>
                <w:color w:val="000000" w:themeColor="text1"/>
              </w:rPr>
            </w:pPr>
            <w:r w:rsidRPr="003D5B86">
              <w:rPr>
                <w:rFonts w:eastAsia="Twinkl Cursive Looped" w:cstheme="minorHAnsi"/>
                <w:color w:val="000000" w:themeColor="text1"/>
              </w:rPr>
              <w:t xml:space="preserve">Yorkshire covers a very large area. It used to be the largest county in the UK, but it has since been divided up into four smaller counties, North Yorkshire, </w:t>
            </w:r>
            <w:r w:rsidRPr="003D5B86">
              <w:rPr>
                <w:rFonts w:eastAsia="Twinkl Cursive Looped" w:cstheme="minorHAnsi"/>
                <w:color w:val="000000" w:themeColor="text1"/>
              </w:rPr>
              <w:lastRenderedPageBreak/>
              <w:t xml:space="preserve">South Yorkshire, East Yorkshire and West Yorkshire. </w:t>
            </w:r>
            <w:r w:rsidRPr="003D5B86">
              <w:rPr>
                <w:rFonts w:eastAsia="Twinkl Cursive Looped" w:cstheme="minorHAnsi"/>
                <w:color w:val="000000" w:themeColor="text1"/>
              </w:rPr>
              <w:t xml:space="preserve"> Yorkshire is known for many things including its Yorkshire puddings, the Yorkshire Dales and the cathedral in the city of York, called York Minster. </w:t>
            </w:r>
            <w:r w:rsidRPr="003D5B86">
              <w:rPr>
                <w:rFonts w:eastAsia="Twinkl Cursive Looped" w:cstheme="minorHAnsi"/>
                <w:color w:val="000000" w:themeColor="text1"/>
              </w:rPr>
              <w:t> The Yorkshire Dales is a National Park which means it is a protected area. The Yorkshire Dales have high hills, steep valleys and fast flowing rivers.</w:t>
            </w:r>
          </w:p>
          <w:p w14:paraId="1368855B" w14:textId="7A0524DD" w:rsidR="001C7463" w:rsidRPr="003D5B86" w:rsidRDefault="001C7463" w:rsidP="001C7463">
            <w:pPr>
              <w:rPr>
                <w:rFonts w:cstheme="minorHAnsi"/>
                <w:b/>
                <w:bCs/>
                <w:i/>
                <w:iCs/>
                <w:color w:val="000000" w:themeColor="text1"/>
                <w:u w:val="single"/>
              </w:rPr>
            </w:pPr>
          </w:p>
        </w:tc>
        <w:tc>
          <w:tcPr>
            <w:tcW w:w="1703" w:type="dxa"/>
            <w:shd w:val="clear" w:color="auto" w:fill="F2F2F2" w:themeFill="background1" w:themeFillShade="F2"/>
          </w:tcPr>
          <w:p w14:paraId="40A119A2" w14:textId="38C278B7" w:rsidR="001C7463" w:rsidRPr="003D5B86" w:rsidRDefault="001C7463" w:rsidP="001C7463">
            <w:pPr>
              <w:pStyle w:val="Default"/>
              <w:rPr>
                <w:rFonts w:asciiTheme="minorHAnsi" w:hAnsiTheme="minorHAnsi" w:cstheme="minorBidi"/>
                <w:color w:val="000000" w:themeColor="text1"/>
                <w:sz w:val="22"/>
                <w:szCs w:val="22"/>
              </w:rPr>
            </w:pPr>
          </w:p>
          <w:p w14:paraId="7F613ED4" w14:textId="77777777" w:rsidR="001C7463" w:rsidRPr="003D5B86" w:rsidRDefault="001C7463" w:rsidP="001C7463">
            <w:pPr>
              <w:rPr>
                <w:rFonts w:cstheme="minorHAnsi"/>
                <w:b/>
                <w:bCs/>
                <w:i/>
                <w:iCs/>
                <w:color w:val="000000" w:themeColor="text1"/>
                <w:u w:val="single"/>
              </w:rPr>
            </w:pPr>
          </w:p>
          <w:p w14:paraId="50B44932" w14:textId="77777777" w:rsidR="001C7463" w:rsidRPr="003D5B86" w:rsidRDefault="001C7463" w:rsidP="001C7463">
            <w:pPr>
              <w:rPr>
                <w:rFonts w:cstheme="minorHAnsi"/>
                <w:b/>
                <w:bCs/>
                <w:i/>
                <w:iCs/>
                <w:color w:val="000000" w:themeColor="text1"/>
                <w:u w:val="single"/>
              </w:rPr>
            </w:pPr>
          </w:p>
          <w:p w14:paraId="2BD0BC84" w14:textId="30D0F84B" w:rsidR="001C7463" w:rsidRPr="003D5B86" w:rsidRDefault="001C7463" w:rsidP="001C7463">
            <w:pPr>
              <w:rPr>
                <w:rFonts w:cstheme="minorHAnsi"/>
                <w:color w:val="000000" w:themeColor="text1"/>
              </w:rPr>
            </w:pPr>
          </w:p>
        </w:tc>
        <w:tc>
          <w:tcPr>
            <w:tcW w:w="1915" w:type="dxa"/>
          </w:tcPr>
          <w:p w14:paraId="736B0BD1" w14:textId="77777777" w:rsidR="001C7463" w:rsidRDefault="001C7463" w:rsidP="001C7463">
            <w:pPr>
              <w:rPr>
                <w:rFonts w:cstheme="minorHAnsi"/>
                <w:b/>
                <w:bCs/>
                <w:color w:val="000000" w:themeColor="text1"/>
              </w:rPr>
            </w:pPr>
            <w:r w:rsidRPr="00703089">
              <w:rPr>
                <w:rFonts w:cstheme="minorHAnsi"/>
                <w:b/>
                <w:bCs/>
                <w:color w:val="000000" w:themeColor="text1"/>
              </w:rPr>
              <w:t>Rivers</w:t>
            </w:r>
          </w:p>
          <w:p w14:paraId="682C200C" w14:textId="77777777" w:rsidR="001C7463" w:rsidRDefault="001C7463" w:rsidP="001C7463">
            <w:pPr>
              <w:rPr>
                <w:rFonts w:cstheme="minorHAnsi"/>
                <w:b/>
                <w:bCs/>
              </w:rPr>
            </w:pPr>
          </w:p>
          <w:p w14:paraId="7FD663DE" w14:textId="77777777" w:rsidR="001C7463" w:rsidRPr="003054F6" w:rsidRDefault="001C7463" w:rsidP="001C7463">
            <w:pPr>
              <w:pStyle w:val="Default"/>
              <w:rPr>
                <w:rFonts w:ascii="Times New Roman" w:hAnsi="Times New Roman" w:cs="Times New Roman"/>
                <w:sz w:val="20"/>
                <w:szCs w:val="20"/>
              </w:rPr>
            </w:pPr>
            <w:r w:rsidRPr="003054F6">
              <w:rPr>
                <w:rFonts w:ascii="Times New Roman" w:hAnsi="Times New Roman" w:cs="Times New Roman"/>
                <w:b/>
                <w:bCs/>
                <w:sz w:val="20"/>
                <w:szCs w:val="20"/>
              </w:rPr>
              <w:t xml:space="preserve">UNDERSTAND THE WATER CYCLE </w:t>
            </w:r>
          </w:p>
          <w:p w14:paraId="5EC230FC" w14:textId="77777777" w:rsidR="001C7463" w:rsidRPr="00213029" w:rsidRDefault="001C7463" w:rsidP="001C7463">
            <w:pPr>
              <w:pStyle w:val="Default"/>
              <w:spacing w:after="57"/>
              <w:rPr>
                <w:rFonts w:ascii="Times New Roman" w:hAnsi="Times New Roman" w:cs="Times New Roman"/>
                <w:szCs w:val="20"/>
              </w:rPr>
            </w:pPr>
            <w:r w:rsidRPr="00213029">
              <w:rPr>
                <w:rFonts w:ascii="Times New Roman" w:hAnsi="Times New Roman" w:cs="Times New Roman"/>
                <w:szCs w:val="20"/>
              </w:rPr>
              <w:t>Evaporation from the sea/lakes, condensation, precipitation, run-off and groundwater</w:t>
            </w:r>
          </w:p>
          <w:p w14:paraId="5ADE1EC5" w14:textId="77777777" w:rsidR="001C7463" w:rsidRPr="00213029" w:rsidRDefault="001C7463" w:rsidP="001C7463">
            <w:pPr>
              <w:pStyle w:val="Default"/>
              <w:spacing w:after="57"/>
              <w:rPr>
                <w:rFonts w:ascii="Times New Roman" w:hAnsi="Times New Roman" w:cs="Times New Roman"/>
                <w:szCs w:val="20"/>
              </w:rPr>
            </w:pPr>
            <w:r w:rsidRPr="00213029">
              <w:rPr>
                <w:rFonts w:ascii="Times New Roman" w:hAnsi="Times New Roman" w:cs="Times New Roman"/>
                <w:szCs w:val="20"/>
              </w:rPr>
              <w:t>Discuss the different paths that water takes.</w:t>
            </w:r>
          </w:p>
          <w:p w14:paraId="164F42A3" w14:textId="77777777" w:rsidR="001C7463" w:rsidRPr="00213029" w:rsidRDefault="001C7463" w:rsidP="001C7463">
            <w:pPr>
              <w:pStyle w:val="Default"/>
              <w:spacing w:after="57"/>
              <w:rPr>
                <w:rFonts w:ascii="Times New Roman" w:hAnsi="Times New Roman" w:cs="Times New Roman"/>
                <w:szCs w:val="20"/>
              </w:rPr>
            </w:pPr>
            <w:r w:rsidRPr="00213029">
              <w:rPr>
                <w:rFonts w:ascii="Times New Roman" w:hAnsi="Times New Roman" w:cs="Times New Roman"/>
                <w:szCs w:val="20"/>
              </w:rPr>
              <w:lastRenderedPageBreak/>
              <w:t xml:space="preserve">Discuss how urban areas modify the drainage of water. </w:t>
            </w:r>
          </w:p>
          <w:p w14:paraId="79BC1D3C" w14:textId="77777777" w:rsidR="001C7463" w:rsidRPr="00213029" w:rsidRDefault="001C7463" w:rsidP="001C7463">
            <w:pPr>
              <w:pStyle w:val="Default"/>
              <w:rPr>
                <w:rFonts w:ascii="Times New Roman" w:hAnsi="Times New Roman" w:cs="Times New Roman"/>
                <w:szCs w:val="20"/>
              </w:rPr>
            </w:pPr>
          </w:p>
          <w:p w14:paraId="40BA8593" w14:textId="77777777" w:rsidR="001C7463" w:rsidRPr="00213029" w:rsidRDefault="001C7463" w:rsidP="001C7463">
            <w:pPr>
              <w:pStyle w:val="Default"/>
              <w:rPr>
                <w:rFonts w:ascii="Times New Roman" w:hAnsi="Times New Roman" w:cs="Times New Roman"/>
                <w:szCs w:val="20"/>
              </w:rPr>
            </w:pPr>
            <w:r w:rsidRPr="00213029">
              <w:rPr>
                <w:rFonts w:ascii="Times New Roman" w:hAnsi="Times New Roman" w:cs="Times New Roman"/>
                <w:b/>
                <w:bCs/>
                <w:szCs w:val="20"/>
              </w:rPr>
              <w:t xml:space="preserve">B. RIVER BASINS </w:t>
            </w:r>
          </w:p>
          <w:p w14:paraId="4EA33F21" w14:textId="77777777" w:rsidR="001C7463" w:rsidRPr="00213029" w:rsidRDefault="001C7463" w:rsidP="001C7463">
            <w:pPr>
              <w:pStyle w:val="Default"/>
              <w:spacing w:after="60"/>
              <w:rPr>
                <w:rFonts w:ascii="Times New Roman" w:hAnsi="Times New Roman" w:cs="Times New Roman"/>
                <w:szCs w:val="20"/>
              </w:rPr>
            </w:pPr>
            <w:r w:rsidRPr="00213029">
              <w:rPr>
                <w:rFonts w:ascii="Times New Roman" w:hAnsi="Times New Roman" w:cs="Times New Roman"/>
                <w:szCs w:val="20"/>
              </w:rPr>
              <w:t>Understand that a river basin is an area of land drained by a river and its tributaries.</w:t>
            </w:r>
          </w:p>
          <w:p w14:paraId="67B9AFF3" w14:textId="77777777" w:rsidR="001C7463" w:rsidRPr="003054F6" w:rsidRDefault="001C7463" w:rsidP="001C7463">
            <w:pPr>
              <w:pStyle w:val="Default"/>
              <w:spacing w:after="60"/>
              <w:rPr>
                <w:rFonts w:ascii="Times New Roman" w:hAnsi="Times New Roman" w:cs="Times New Roman"/>
                <w:sz w:val="20"/>
                <w:szCs w:val="20"/>
              </w:rPr>
            </w:pPr>
            <w:r w:rsidRPr="003054F6">
              <w:rPr>
                <w:rFonts w:ascii="Times New Roman" w:hAnsi="Times New Roman" w:cs="Times New Roman"/>
                <w:sz w:val="20"/>
                <w:szCs w:val="20"/>
              </w:rPr>
              <w:t>Identify features of a river basin: springs, mountain streams, channel, valley, floodplain, lakes, estuary, coastline</w:t>
            </w:r>
          </w:p>
          <w:p w14:paraId="599FEABF" w14:textId="77777777" w:rsidR="001C7463" w:rsidRPr="003054F6" w:rsidRDefault="001C7463" w:rsidP="001C7463">
            <w:pPr>
              <w:pStyle w:val="Default"/>
              <w:spacing w:after="60"/>
              <w:rPr>
                <w:rFonts w:ascii="Times New Roman" w:hAnsi="Times New Roman" w:cs="Times New Roman"/>
                <w:sz w:val="20"/>
                <w:szCs w:val="20"/>
              </w:rPr>
            </w:pPr>
            <w:r w:rsidRPr="003054F6">
              <w:rPr>
                <w:rFonts w:ascii="Times New Roman" w:hAnsi="Times New Roman" w:cs="Times New Roman"/>
                <w:sz w:val="20"/>
                <w:szCs w:val="20"/>
              </w:rPr>
              <w:t xml:space="preserve">Follow the course of a river from source to mouth while using a map. </w:t>
            </w:r>
          </w:p>
          <w:p w14:paraId="66FD89AF" w14:textId="77777777" w:rsidR="001C7463" w:rsidRPr="003054F6" w:rsidRDefault="001C7463" w:rsidP="001C7463">
            <w:pPr>
              <w:pStyle w:val="Default"/>
              <w:rPr>
                <w:rFonts w:ascii="Times New Roman" w:hAnsi="Times New Roman" w:cs="Times New Roman"/>
                <w:sz w:val="20"/>
                <w:szCs w:val="20"/>
              </w:rPr>
            </w:pPr>
          </w:p>
          <w:p w14:paraId="2797F8C9" w14:textId="77777777" w:rsidR="001C7463" w:rsidRPr="003054F6" w:rsidRDefault="001C7463" w:rsidP="001C7463">
            <w:pPr>
              <w:pStyle w:val="Default"/>
              <w:rPr>
                <w:rFonts w:ascii="Times New Roman" w:hAnsi="Times New Roman" w:cs="Times New Roman"/>
                <w:sz w:val="20"/>
                <w:szCs w:val="20"/>
              </w:rPr>
            </w:pPr>
            <w:r w:rsidRPr="003054F6">
              <w:rPr>
                <w:rFonts w:ascii="Times New Roman" w:hAnsi="Times New Roman" w:cs="Times New Roman"/>
                <w:b/>
                <w:bCs/>
                <w:sz w:val="20"/>
                <w:szCs w:val="20"/>
              </w:rPr>
              <w:t xml:space="preserve">C. IDENTIFY MAJOR RIVERS AND THEIR BASINS </w:t>
            </w:r>
          </w:p>
          <w:p w14:paraId="0C2FF450" w14:textId="77777777" w:rsidR="001C7463" w:rsidRPr="003054F6" w:rsidRDefault="001C7463" w:rsidP="001C7463">
            <w:pPr>
              <w:pStyle w:val="Default"/>
              <w:spacing w:after="57"/>
              <w:rPr>
                <w:rFonts w:ascii="Times New Roman" w:hAnsi="Times New Roman" w:cs="Times New Roman"/>
                <w:sz w:val="20"/>
                <w:szCs w:val="20"/>
              </w:rPr>
            </w:pPr>
            <w:r w:rsidRPr="003054F6">
              <w:rPr>
                <w:rFonts w:ascii="Times New Roman" w:hAnsi="Times New Roman" w:cs="Times New Roman"/>
                <w:sz w:val="20"/>
                <w:szCs w:val="20"/>
              </w:rPr>
              <w:t>UK major rivers: Thames, Trent, Severn, Tyne, Ouse, Great Ouse, Wye, Tweed, Exe</w:t>
            </w:r>
          </w:p>
          <w:p w14:paraId="26BC6ADE" w14:textId="77777777" w:rsidR="001C7463" w:rsidRPr="003054F6" w:rsidRDefault="001C7463" w:rsidP="001C7463">
            <w:pPr>
              <w:pStyle w:val="Default"/>
              <w:numPr>
                <w:ilvl w:val="0"/>
                <w:numId w:val="12"/>
              </w:numPr>
              <w:spacing w:after="57"/>
              <w:rPr>
                <w:rFonts w:ascii="Times New Roman" w:hAnsi="Times New Roman" w:cs="Times New Roman"/>
                <w:sz w:val="20"/>
                <w:szCs w:val="20"/>
              </w:rPr>
            </w:pPr>
            <w:r w:rsidRPr="003054F6">
              <w:rPr>
                <w:rFonts w:ascii="Times New Roman" w:hAnsi="Times New Roman" w:cs="Times New Roman"/>
                <w:sz w:val="20"/>
                <w:szCs w:val="20"/>
              </w:rPr>
              <w:lastRenderedPageBreak/>
              <w:t>Europe: Volga, Danube, Rhine</w:t>
            </w:r>
          </w:p>
          <w:p w14:paraId="255C9D44" w14:textId="77777777" w:rsidR="001C7463" w:rsidRPr="003054F6" w:rsidRDefault="001C7463" w:rsidP="001C7463">
            <w:pPr>
              <w:pStyle w:val="Default"/>
              <w:numPr>
                <w:ilvl w:val="0"/>
                <w:numId w:val="12"/>
              </w:numPr>
              <w:spacing w:after="57"/>
              <w:rPr>
                <w:rFonts w:ascii="Times New Roman" w:hAnsi="Times New Roman" w:cs="Times New Roman"/>
                <w:sz w:val="20"/>
                <w:szCs w:val="20"/>
              </w:rPr>
            </w:pPr>
            <w:r w:rsidRPr="003054F6">
              <w:rPr>
                <w:rFonts w:ascii="Times New Roman" w:hAnsi="Times New Roman" w:cs="Times New Roman"/>
                <w:sz w:val="20"/>
                <w:szCs w:val="20"/>
              </w:rPr>
              <w:t>Asia: Ganges, Indus, Tigris, Euphrates</w:t>
            </w:r>
          </w:p>
          <w:p w14:paraId="6D0A12A4" w14:textId="77777777" w:rsidR="001C7463" w:rsidRPr="003054F6" w:rsidRDefault="001C7463" w:rsidP="001C7463">
            <w:pPr>
              <w:pStyle w:val="Default"/>
              <w:numPr>
                <w:ilvl w:val="0"/>
                <w:numId w:val="12"/>
              </w:numPr>
              <w:spacing w:after="57"/>
              <w:rPr>
                <w:rFonts w:ascii="Times New Roman" w:hAnsi="Times New Roman" w:cs="Times New Roman"/>
                <w:sz w:val="20"/>
                <w:szCs w:val="20"/>
              </w:rPr>
            </w:pPr>
            <w:r w:rsidRPr="003054F6">
              <w:rPr>
                <w:rFonts w:ascii="Times New Roman" w:hAnsi="Times New Roman" w:cs="Times New Roman"/>
                <w:sz w:val="20"/>
                <w:szCs w:val="20"/>
              </w:rPr>
              <w:t>Africa: Nile, Niger, Congo</w:t>
            </w:r>
          </w:p>
          <w:p w14:paraId="367A0EB9" w14:textId="77777777" w:rsidR="001C7463" w:rsidRPr="003054F6" w:rsidRDefault="001C7463" w:rsidP="001C7463">
            <w:pPr>
              <w:pStyle w:val="Default"/>
              <w:numPr>
                <w:ilvl w:val="0"/>
                <w:numId w:val="12"/>
              </w:numPr>
              <w:spacing w:after="57"/>
              <w:rPr>
                <w:rFonts w:ascii="Times New Roman" w:hAnsi="Times New Roman" w:cs="Times New Roman"/>
                <w:b/>
                <w:sz w:val="20"/>
                <w:szCs w:val="20"/>
              </w:rPr>
            </w:pPr>
            <w:r w:rsidRPr="003054F6">
              <w:rPr>
                <w:rFonts w:ascii="Times New Roman" w:hAnsi="Times New Roman" w:cs="Times New Roman"/>
                <w:b/>
                <w:sz w:val="20"/>
                <w:szCs w:val="20"/>
              </w:rPr>
              <w:t>South America: Amazon, Parana, Orinoco</w:t>
            </w:r>
          </w:p>
          <w:p w14:paraId="03938D7A" w14:textId="77777777" w:rsidR="001C7463" w:rsidRPr="003054F6" w:rsidRDefault="001C7463" w:rsidP="001C7463">
            <w:pPr>
              <w:pStyle w:val="Default"/>
              <w:numPr>
                <w:ilvl w:val="0"/>
                <w:numId w:val="12"/>
              </w:numPr>
              <w:spacing w:after="57"/>
              <w:rPr>
                <w:rFonts w:ascii="Times New Roman" w:hAnsi="Times New Roman" w:cs="Times New Roman"/>
                <w:b/>
                <w:sz w:val="20"/>
                <w:szCs w:val="20"/>
              </w:rPr>
            </w:pPr>
            <w:r w:rsidRPr="003054F6">
              <w:rPr>
                <w:rFonts w:ascii="Times New Roman" w:hAnsi="Times New Roman" w:cs="Times New Roman"/>
                <w:b/>
                <w:sz w:val="20"/>
                <w:szCs w:val="20"/>
              </w:rPr>
              <w:t>North America: Mississippi, Missouri, Colorado, Rio Grande, Yukon</w:t>
            </w:r>
          </w:p>
          <w:p w14:paraId="4EA7329F" w14:textId="77777777" w:rsidR="001C7463" w:rsidRPr="003054F6" w:rsidRDefault="001C7463" w:rsidP="001C7463">
            <w:pPr>
              <w:pStyle w:val="Default"/>
              <w:numPr>
                <w:ilvl w:val="0"/>
                <w:numId w:val="12"/>
              </w:numPr>
              <w:spacing w:after="57"/>
              <w:rPr>
                <w:rFonts w:ascii="Times New Roman" w:hAnsi="Times New Roman" w:cs="Times New Roman"/>
                <w:sz w:val="20"/>
                <w:szCs w:val="20"/>
              </w:rPr>
            </w:pPr>
            <w:r w:rsidRPr="003054F6">
              <w:rPr>
                <w:rFonts w:ascii="Times New Roman" w:hAnsi="Times New Roman" w:cs="Times New Roman"/>
                <w:sz w:val="20"/>
                <w:szCs w:val="20"/>
              </w:rPr>
              <w:t xml:space="preserve">Australia: Murray-Darling </w:t>
            </w:r>
          </w:p>
          <w:p w14:paraId="01DCE03C" w14:textId="4F37EF7F" w:rsidR="001C7463" w:rsidRPr="00703089" w:rsidRDefault="001C7463" w:rsidP="001C7463">
            <w:pPr>
              <w:rPr>
                <w:rFonts w:cstheme="minorHAnsi"/>
                <w:b/>
                <w:bCs/>
                <w:color w:val="000000" w:themeColor="text1"/>
              </w:rPr>
            </w:pPr>
          </w:p>
        </w:tc>
        <w:tc>
          <w:tcPr>
            <w:tcW w:w="1743" w:type="dxa"/>
          </w:tcPr>
          <w:p w14:paraId="1A4FE59B" w14:textId="77777777" w:rsidR="001C7463" w:rsidRPr="003D5B86" w:rsidRDefault="001C7463" w:rsidP="001C7463">
            <w:pPr>
              <w:rPr>
                <w:rFonts w:cstheme="minorHAnsi"/>
                <w:b/>
                <w:bCs/>
                <w:color w:val="000000" w:themeColor="text1"/>
              </w:rPr>
            </w:pPr>
            <w:r w:rsidRPr="003D5B86">
              <w:rPr>
                <w:rFonts w:cstheme="minorHAnsi"/>
                <w:b/>
                <w:bCs/>
                <w:color w:val="000000" w:themeColor="text1"/>
              </w:rPr>
              <w:lastRenderedPageBreak/>
              <w:t>The North of England</w:t>
            </w:r>
          </w:p>
          <w:p w14:paraId="0628345E" w14:textId="77777777" w:rsidR="001C7463" w:rsidRPr="003D5B86" w:rsidRDefault="001C7463" w:rsidP="001C7463">
            <w:pPr>
              <w:rPr>
                <w:rFonts w:eastAsia="Twinkl Cursive Looped" w:cstheme="minorHAnsi"/>
                <w:color w:val="000000" w:themeColor="text1"/>
              </w:rPr>
            </w:pPr>
            <w:r w:rsidRPr="003D5B86">
              <w:rPr>
                <w:rFonts w:eastAsia="Twinkl Cursive Looped" w:cstheme="minorHAnsi"/>
                <w:color w:val="000000" w:themeColor="text1"/>
              </w:rPr>
              <w:t xml:space="preserve">Yorkshire covers a very large area. It used to be the largest county in the UK, but it has since been divided up into four smaller counties, North Yorkshire, South Yorkshire, East Yorkshire and West Yorkshire. </w:t>
            </w:r>
            <w:r w:rsidRPr="003D5B86">
              <w:rPr>
                <w:rFonts w:eastAsia="Twinkl Cursive Looped" w:cstheme="minorHAnsi"/>
                <w:color w:val="000000" w:themeColor="text1"/>
              </w:rPr>
              <w:lastRenderedPageBreak/>
              <w:t xml:space="preserve"> Yorkshire is known for many things including its Yorkshire puddings, the Yorkshire Dales and the cathedral in the city of York, called York Minster. </w:t>
            </w:r>
            <w:r w:rsidRPr="003D5B86">
              <w:rPr>
                <w:rFonts w:eastAsia="Twinkl Cursive Looped" w:cstheme="minorHAnsi"/>
                <w:color w:val="000000" w:themeColor="text1"/>
              </w:rPr>
              <w:t> The Yorkshire Dales is a National Park which means it is a protected area. The Yorkshire Dales have high hills, steep valleys and fast flowing rivers.</w:t>
            </w:r>
          </w:p>
          <w:p w14:paraId="11930DD4" w14:textId="5BEB9DB7" w:rsidR="001C7463" w:rsidRPr="003D5B86" w:rsidRDefault="001C7463" w:rsidP="001C7463">
            <w:pPr>
              <w:rPr>
                <w:b/>
                <w:bCs/>
                <w:color w:val="000000" w:themeColor="text1"/>
              </w:rPr>
            </w:pPr>
          </w:p>
        </w:tc>
        <w:tc>
          <w:tcPr>
            <w:tcW w:w="1647" w:type="dxa"/>
          </w:tcPr>
          <w:p w14:paraId="0647F43F" w14:textId="09707373" w:rsidR="001C7463" w:rsidRPr="003D5B86" w:rsidRDefault="001C7463" w:rsidP="001C7463">
            <w:pPr>
              <w:pStyle w:val="Default"/>
              <w:rPr>
                <w:rFonts w:asciiTheme="minorHAnsi" w:hAnsiTheme="minorHAnsi" w:cstheme="minorHAnsi"/>
                <w:color w:val="000000" w:themeColor="text1"/>
                <w:sz w:val="22"/>
                <w:szCs w:val="22"/>
              </w:rPr>
            </w:pPr>
            <w:r w:rsidRPr="003D5B86">
              <w:rPr>
                <w:rFonts w:asciiTheme="minorHAnsi" w:hAnsiTheme="minorHAnsi" w:cstheme="minorHAnsi"/>
                <w:b/>
                <w:bCs/>
                <w:color w:val="000000" w:themeColor="text1"/>
                <w:sz w:val="22"/>
                <w:szCs w:val="22"/>
              </w:rPr>
              <w:lastRenderedPageBreak/>
              <w:t xml:space="preserve">GEOGRAPHY OF ASIA </w:t>
            </w:r>
          </w:p>
          <w:p w14:paraId="59F0F8CC" w14:textId="76A87584" w:rsidR="001C7463" w:rsidRPr="003D5B86" w:rsidRDefault="001C7463" w:rsidP="001C7463">
            <w:pPr>
              <w:pStyle w:val="Default"/>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 xml:space="preserve">Pupils are introduced to Asia through the countries of India, China and Japan. They will learn where these countries are located and study their physical setting and culture. </w:t>
            </w:r>
          </w:p>
          <w:p w14:paraId="6C0814C1" w14:textId="77777777" w:rsidR="001C7463" w:rsidRPr="003D5B86" w:rsidRDefault="001C7463" w:rsidP="001C7463">
            <w:pPr>
              <w:pStyle w:val="Default"/>
              <w:rPr>
                <w:rFonts w:asciiTheme="minorHAnsi" w:hAnsiTheme="minorHAnsi" w:cstheme="minorHAnsi"/>
                <w:color w:val="000000" w:themeColor="text1"/>
                <w:sz w:val="22"/>
                <w:szCs w:val="22"/>
              </w:rPr>
            </w:pPr>
          </w:p>
          <w:p w14:paraId="62796D7F" w14:textId="77777777" w:rsidR="001C7463" w:rsidRPr="003D5B86" w:rsidRDefault="001C7463" w:rsidP="001C7463">
            <w:pPr>
              <w:pStyle w:val="Default"/>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lastRenderedPageBreak/>
              <w:t>Learn that Asia is the largest continent, with the most populous countries in the world</w:t>
            </w:r>
          </w:p>
          <w:p w14:paraId="422196F5" w14:textId="77777777" w:rsidR="001C7463" w:rsidRPr="003D5B86" w:rsidRDefault="001C7463" w:rsidP="001C7463">
            <w:pPr>
              <w:pStyle w:val="Default"/>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Himalayan mountain range includes some of the tallest mountains in the world. The tallest mountain is Mt. Everest.</w:t>
            </w:r>
          </w:p>
          <w:p w14:paraId="48F72F87" w14:textId="77777777" w:rsidR="001C7463" w:rsidRPr="003D5B86" w:rsidRDefault="001C7463" w:rsidP="001C7463">
            <w:pPr>
              <w:pStyle w:val="Default"/>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 xml:space="preserve">Locate the following countries: </w:t>
            </w:r>
          </w:p>
          <w:p w14:paraId="054B1A19" w14:textId="77777777" w:rsidR="001C7463" w:rsidRPr="003D5B86" w:rsidRDefault="001C7463" w:rsidP="001C7463">
            <w:pPr>
              <w:spacing w:after="47"/>
              <w:rPr>
                <w:rFonts w:cstheme="minorHAnsi"/>
                <w:color w:val="000000" w:themeColor="text1"/>
              </w:rPr>
            </w:pPr>
            <w:r w:rsidRPr="003D5B86">
              <w:rPr>
                <w:rFonts w:cstheme="minorHAnsi"/>
                <w:color w:val="000000" w:themeColor="text1"/>
              </w:rPr>
              <w:t>China</w:t>
            </w:r>
          </w:p>
          <w:p w14:paraId="58BE2153" w14:textId="53EC615D" w:rsidR="001C7463" w:rsidRPr="003D5B86" w:rsidRDefault="001C7463" w:rsidP="001C7463">
            <w:pPr>
              <w:spacing w:after="47"/>
              <w:rPr>
                <w:rFonts w:cstheme="minorHAnsi"/>
                <w:color w:val="000000" w:themeColor="text1"/>
              </w:rPr>
            </w:pPr>
            <w:r w:rsidRPr="003D5B86">
              <w:rPr>
                <w:rFonts w:cstheme="minorHAnsi"/>
                <w:color w:val="000000" w:themeColor="text1"/>
              </w:rPr>
              <w:t>India</w:t>
            </w:r>
          </w:p>
          <w:p w14:paraId="41BD54AB" w14:textId="7DFE202E" w:rsidR="001C7463" w:rsidRPr="003D5B86" w:rsidRDefault="001C7463" w:rsidP="001C7463">
            <w:pPr>
              <w:spacing w:after="47"/>
              <w:rPr>
                <w:rFonts w:cstheme="minorHAnsi"/>
                <w:color w:val="000000" w:themeColor="text1"/>
              </w:rPr>
            </w:pPr>
            <w:r w:rsidRPr="003D5B86">
              <w:rPr>
                <w:rFonts w:cstheme="minorHAnsi"/>
                <w:color w:val="000000" w:themeColor="text1"/>
              </w:rPr>
              <w:t>Japan</w:t>
            </w:r>
          </w:p>
          <w:p w14:paraId="5186420D" w14:textId="2C109945" w:rsidR="001C7463" w:rsidRPr="003D5B86" w:rsidRDefault="001C7463" w:rsidP="001C7463">
            <w:pPr>
              <w:rPr>
                <w:rFonts w:cstheme="minorHAnsi"/>
                <w:color w:val="000000" w:themeColor="text1"/>
              </w:rPr>
            </w:pPr>
          </w:p>
        </w:tc>
        <w:tc>
          <w:tcPr>
            <w:tcW w:w="1503" w:type="dxa"/>
          </w:tcPr>
          <w:p w14:paraId="18EA835D" w14:textId="77777777" w:rsidR="001C7463" w:rsidRPr="003D5B86" w:rsidRDefault="001C7463" w:rsidP="001C7463">
            <w:pPr>
              <w:rPr>
                <w:rFonts w:cstheme="minorHAnsi"/>
                <w:color w:val="000000" w:themeColor="text1"/>
              </w:rPr>
            </w:pPr>
          </w:p>
        </w:tc>
      </w:tr>
      <w:tr w:rsidR="001C7463" w:rsidRPr="003D5B86" w14:paraId="1A3D039A" w14:textId="77777777" w:rsidTr="001C7463">
        <w:tc>
          <w:tcPr>
            <w:tcW w:w="1208" w:type="dxa"/>
          </w:tcPr>
          <w:p w14:paraId="5C265BF6" w14:textId="693DE3F0" w:rsidR="001C7463" w:rsidRPr="003D5B86" w:rsidRDefault="001C7463" w:rsidP="001C7463">
            <w:pPr>
              <w:rPr>
                <w:b/>
                <w:bCs/>
                <w:color w:val="000000" w:themeColor="text1"/>
                <w:u w:val="single"/>
              </w:rPr>
            </w:pPr>
            <w:r w:rsidRPr="4572D930">
              <w:rPr>
                <w:b/>
                <w:bCs/>
                <w:color w:val="000000" w:themeColor="text1"/>
                <w:u w:val="single"/>
              </w:rPr>
              <w:lastRenderedPageBreak/>
              <w:t>Visual Arts</w:t>
            </w:r>
          </w:p>
        </w:tc>
        <w:tc>
          <w:tcPr>
            <w:tcW w:w="2726" w:type="dxa"/>
          </w:tcPr>
          <w:p w14:paraId="7BC7D75B" w14:textId="77777777" w:rsidR="001C7463" w:rsidRPr="003D5B86" w:rsidRDefault="001C7463" w:rsidP="001C7463">
            <w:pPr>
              <w:spacing w:after="72"/>
              <w:rPr>
                <w:color w:val="000000" w:themeColor="text1"/>
              </w:rPr>
            </w:pPr>
            <w:r w:rsidRPr="6FD1FAD0">
              <w:rPr>
                <w:color w:val="000000" w:themeColor="text1"/>
              </w:rPr>
              <w:t>Ancient Greece.</w:t>
            </w:r>
          </w:p>
          <w:p w14:paraId="1E5EFDFE" w14:textId="77777777" w:rsidR="001C7463" w:rsidRPr="003D5B86" w:rsidRDefault="001C7463" w:rsidP="001C7463">
            <w:pPr>
              <w:spacing w:after="72"/>
              <w:rPr>
                <w:color w:val="000000" w:themeColor="text1"/>
              </w:rPr>
            </w:pPr>
            <w:r w:rsidRPr="6FD1FAD0">
              <w:rPr>
                <w:color w:val="000000" w:themeColor="text1"/>
              </w:rPr>
              <w:t xml:space="preserve">Mythological paintings </w:t>
            </w:r>
          </w:p>
          <w:p w14:paraId="19C354C9" w14:textId="77777777" w:rsidR="001C7463" w:rsidRPr="003D5B86" w:rsidRDefault="001C7463" w:rsidP="001C7463">
            <w:pPr>
              <w:spacing w:after="72"/>
              <w:rPr>
                <w:b/>
                <w:bCs/>
                <w:i/>
                <w:iCs/>
                <w:color w:val="000000" w:themeColor="text1"/>
                <w:u w:val="single"/>
              </w:rPr>
            </w:pPr>
            <w:r w:rsidRPr="6FD1FAD0">
              <w:rPr>
                <w:b/>
                <w:bCs/>
                <w:i/>
                <w:iCs/>
                <w:color w:val="000000" w:themeColor="text1"/>
                <w:u w:val="single"/>
              </w:rPr>
              <w:t>Knowledge:</w:t>
            </w:r>
          </w:p>
          <w:p w14:paraId="50493F33" w14:textId="77777777" w:rsidR="001C7463" w:rsidRPr="003D5B86" w:rsidRDefault="001C7463" w:rsidP="001C7463">
            <w:pPr>
              <w:pStyle w:val="Default"/>
              <w:spacing w:after="72"/>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 xml:space="preserve">Understand that a mythological work of art depicts Recognise as </w:t>
            </w:r>
            <w:r w:rsidRPr="6FD1FAD0">
              <w:rPr>
                <w:rFonts w:asciiTheme="minorHAnsi" w:hAnsiTheme="minorHAnsi" w:cstheme="minorBidi"/>
                <w:color w:val="000000" w:themeColor="text1"/>
                <w:sz w:val="22"/>
                <w:szCs w:val="22"/>
              </w:rPr>
              <w:lastRenderedPageBreak/>
              <w:t>images from classical mythology and identify the characters/setting/narrative according to</w:t>
            </w:r>
          </w:p>
          <w:p w14:paraId="45019403" w14:textId="77777777" w:rsidR="001C7463" w:rsidRPr="003D5B86" w:rsidRDefault="001C7463" w:rsidP="001C7463">
            <w:pPr>
              <w:pStyle w:val="Default"/>
              <w:spacing w:after="72"/>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characters or a narrative from mythology. In western European painting these are generally from classical mythology</w:t>
            </w:r>
            <w:r w:rsidRPr="6FD1FAD0">
              <w:rPr>
                <w:rFonts w:cstheme="minorBidi"/>
                <w:color w:val="000000" w:themeColor="text1"/>
              </w:rPr>
              <w:t xml:space="preserve"> </w:t>
            </w:r>
            <w:r w:rsidRPr="6FD1FAD0">
              <w:rPr>
                <w:rFonts w:asciiTheme="minorHAnsi" w:hAnsiTheme="minorHAnsi" w:cstheme="minorBidi"/>
                <w:color w:val="000000" w:themeColor="text1"/>
                <w:sz w:val="22"/>
                <w:szCs w:val="22"/>
              </w:rPr>
              <w:t xml:space="preserve">The children’s knowledge of the depicted myths from their language and literature studies: </w:t>
            </w:r>
          </w:p>
          <w:p w14:paraId="7EBF73A1" w14:textId="3C797821" w:rsidR="001C7463" w:rsidRPr="003D5B86" w:rsidRDefault="001C7463" w:rsidP="001C7463">
            <w:pPr>
              <w:pStyle w:val="Default"/>
              <w:spacing w:after="72"/>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 xml:space="preserve">Antonio del Pollaiuolo, </w:t>
            </w:r>
            <w:r w:rsidRPr="6FD1FAD0">
              <w:rPr>
                <w:rFonts w:asciiTheme="minorHAnsi" w:hAnsiTheme="minorHAnsi" w:cstheme="minorBidi"/>
                <w:i/>
                <w:iCs/>
                <w:color w:val="000000" w:themeColor="text1"/>
                <w:sz w:val="22"/>
                <w:szCs w:val="22"/>
              </w:rPr>
              <w:t>Apollo and Daphne</w:t>
            </w:r>
            <w:r w:rsidRPr="6FD1FAD0">
              <w:rPr>
                <w:rFonts w:asciiTheme="minorHAnsi" w:hAnsiTheme="minorHAnsi" w:cstheme="minorBidi"/>
                <w:color w:val="000000" w:themeColor="text1"/>
                <w:sz w:val="22"/>
                <w:szCs w:val="22"/>
              </w:rPr>
              <w:t>, c.1432-1498 (National Art Gallery, London)</w:t>
            </w:r>
          </w:p>
          <w:p w14:paraId="46A2D63E" w14:textId="47546613" w:rsidR="001C7463" w:rsidRPr="003D5B86" w:rsidRDefault="001C7463" w:rsidP="001C7463">
            <w:pPr>
              <w:pStyle w:val="Default"/>
              <w:spacing w:after="72"/>
              <w:rPr>
                <w:rFonts w:asciiTheme="minorHAnsi" w:hAnsiTheme="minorHAnsi" w:cstheme="minorBidi"/>
                <w:color w:val="000000" w:themeColor="text1"/>
                <w:sz w:val="22"/>
                <w:szCs w:val="22"/>
              </w:rPr>
            </w:pPr>
          </w:p>
        </w:tc>
        <w:tc>
          <w:tcPr>
            <w:tcW w:w="1503" w:type="dxa"/>
          </w:tcPr>
          <w:p w14:paraId="7001D53F" w14:textId="512F2403" w:rsidR="001C7463" w:rsidRPr="003D5B86" w:rsidRDefault="001C7463" w:rsidP="001C7463">
            <w:pPr>
              <w:rPr>
                <w:color w:val="000000" w:themeColor="text1"/>
              </w:rPr>
            </w:pPr>
          </w:p>
        </w:tc>
        <w:tc>
          <w:tcPr>
            <w:tcW w:w="1703" w:type="dxa"/>
          </w:tcPr>
          <w:p w14:paraId="115ED218" w14:textId="469C610A" w:rsidR="001C7463" w:rsidRPr="003D5B86" w:rsidRDefault="001C7463" w:rsidP="001C7463">
            <w:pPr>
              <w:pStyle w:val="Default"/>
              <w:rPr>
                <w:rFonts w:asciiTheme="minorHAnsi" w:hAnsiTheme="minorHAnsi" w:cstheme="minorBidi"/>
                <w:color w:val="000000" w:themeColor="text1"/>
                <w:sz w:val="22"/>
                <w:szCs w:val="22"/>
              </w:rPr>
            </w:pPr>
          </w:p>
        </w:tc>
        <w:tc>
          <w:tcPr>
            <w:tcW w:w="1915" w:type="dxa"/>
          </w:tcPr>
          <w:p w14:paraId="46033464" w14:textId="77777777" w:rsidR="001C7463" w:rsidRPr="003D5B86" w:rsidRDefault="001C7463" w:rsidP="001C7463">
            <w:pPr>
              <w:rPr>
                <w:color w:val="000000" w:themeColor="text1"/>
              </w:rPr>
            </w:pPr>
            <w:r w:rsidRPr="6FD1FAD0">
              <w:rPr>
                <w:color w:val="000000" w:themeColor="text1"/>
              </w:rPr>
              <w:t>Architecture:</w:t>
            </w:r>
          </w:p>
          <w:p w14:paraId="08489D21" w14:textId="77777777" w:rsidR="001C7463" w:rsidRPr="003D5B86" w:rsidRDefault="001C7463" w:rsidP="001C7463">
            <w:pPr>
              <w:rPr>
                <w:color w:val="000000" w:themeColor="text1"/>
              </w:rPr>
            </w:pPr>
            <w:r w:rsidRPr="6FD1FAD0">
              <w:rPr>
                <w:color w:val="000000" w:themeColor="text1"/>
              </w:rPr>
              <w:t>Great Stupa</w:t>
            </w:r>
          </w:p>
          <w:p w14:paraId="49D3BE46" w14:textId="77777777" w:rsidR="001C7463" w:rsidRPr="003D5B86" w:rsidRDefault="001C7463" w:rsidP="001C7463">
            <w:pPr>
              <w:rPr>
                <w:color w:val="000000" w:themeColor="text1"/>
              </w:rPr>
            </w:pPr>
            <w:r w:rsidRPr="6FD1FAD0">
              <w:rPr>
                <w:color w:val="000000" w:themeColor="text1"/>
              </w:rPr>
              <w:t>Parthenon</w:t>
            </w:r>
          </w:p>
          <w:p w14:paraId="45C056C0" w14:textId="77777777" w:rsidR="001C7463" w:rsidRPr="003D5B86" w:rsidRDefault="001C7463" w:rsidP="001C7463">
            <w:pPr>
              <w:rPr>
                <w:color w:val="000000" w:themeColor="text1"/>
              </w:rPr>
            </w:pPr>
            <w:proofErr w:type="spellStart"/>
            <w:proofErr w:type="gramStart"/>
            <w:r w:rsidRPr="6FD1FAD0">
              <w:rPr>
                <w:color w:val="000000" w:themeColor="text1"/>
              </w:rPr>
              <w:t>St.Paul’s</w:t>
            </w:r>
            <w:proofErr w:type="spellEnd"/>
            <w:proofErr w:type="gramEnd"/>
            <w:r w:rsidRPr="6FD1FAD0">
              <w:rPr>
                <w:color w:val="000000" w:themeColor="text1"/>
              </w:rPr>
              <w:t xml:space="preserve"> Cathedral</w:t>
            </w:r>
          </w:p>
          <w:p w14:paraId="4CFE8A3B" w14:textId="77777777" w:rsidR="001C7463" w:rsidRPr="003D5B86" w:rsidRDefault="001C7463" w:rsidP="001C7463">
            <w:pPr>
              <w:rPr>
                <w:color w:val="000000" w:themeColor="text1"/>
              </w:rPr>
            </w:pPr>
          </w:p>
          <w:p w14:paraId="6305C60F" w14:textId="77777777" w:rsidR="001C7463" w:rsidRPr="003D5B86" w:rsidRDefault="001C7463" w:rsidP="001C7463">
            <w:pPr>
              <w:rPr>
                <w:b/>
                <w:bCs/>
                <w:i/>
                <w:iCs/>
                <w:color w:val="000000" w:themeColor="text1"/>
                <w:u w:val="single"/>
              </w:rPr>
            </w:pPr>
            <w:r w:rsidRPr="6FD1FAD0">
              <w:rPr>
                <w:b/>
                <w:bCs/>
                <w:i/>
                <w:iCs/>
                <w:color w:val="000000" w:themeColor="text1"/>
                <w:u w:val="single"/>
              </w:rPr>
              <w:t>Knowledge:</w:t>
            </w:r>
          </w:p>
          <w:p w14:paraId="3515698B" w14:textId="77777777" w:rsidR="001C7463" w:rsidRPr="003D5B86" w:rsidRDefault="001C7463" w:rsidP="001C7463">
            <w:pPr>
              <w:rPr>
                <w:color w:val="000000" w:themeColor="text1"/>
              </w:rPr>
            </w:pPr>
          </w:p>
          <w:p w14:paraId="25E67D1A" w14:textId="77777777" w:rsidR="001C7463" w:rsidRPr="003D5B86" w:rsidRDefault="001C7463" w:rsidP="001C7463">
            <w:pPr>
              <w:rPr>
                <w:color w:val="000000" w:themeColor="text1"/>
              </w:rPr>
            </w:pPr>
            <w:r w:rsidRPr="6FD1FAD0">
              <w:rPr>
                <w:color w:val="000000" w:themeColor="text1"/>
              </w:rPr>
              <w:lastRenderedPageBreak/>
              <w:t>Understand architecture as the art of designing buildings.</w:t>
            </w:r>
          </w:p>
          <w:p w14:paraId="0411973A" w14:textId="77777777" w:rsidR="001C7463" w:rsidRPr="003D5B86" w:rsidRDefault="001C7463" w:rsidP="001C7463">
            <w:pPr>
              <w:rPr>
                <w:color w:val="000000" w:themeColor="text1"/>
              </w:rPr>
            </w:pPr>
            <w:r w:rsidRPr="6FD1FAD0">
              <w:rPr>
                <w:color w:val="000000" w:themeColor="text1"/>
              </w:rPr>
              <w:t>Understand symmetry and a line of symmetry as it applies to buildings; observe symmetry in the design of some buildings which are familiar to you and/or the children (you could look at your school, local houses, or focus on the Cathedrals</w:t>
            </w:r>
          </w:p>
          <w:p w14:paraId="0F2A7394" w14:textId="77777777" w:rsidR="001C7463" w:rsidRPr="003D5B86" w:rsidRDefault="001C7463" w:rsidP="001C7463">
            <w:pPr>
              <w:rPr>
                <w:color w:val="000000" w:themeColor="text1"/>
              </w:rPr>
            </w:pPr>
            <w:r w:rsidRPr="6FD1FAD0">
              <w:rPr>
                <w:color w:val="000000" w:themeColor="text1"/>
              </w:rPr>
              <w:t>studied previously).</w:t>
            </w:r>
          </w:p>
          <w:p w14:paraId="4099BF38" w14:textId="77777777" w:rsidR="001C7463" w:rsidRPr="003D5B86" w:rsidRDefault="001C7463" w:rsidP="001C7463">
            <w:pPr>
              <w:rPr>
                <w:color w:val="000000" w:themeColor="text1"/>
              </w:rPr>
            </w:pPr>
            <w:r w:rsidRPr="6FD1FAD0">
              <w:rPr>
                <w:color w:val="000000" w:themeColor="text1"/>
              </w:rPr>
              <w:t xml:space="preserve">Noting line, shape, and special features (such as columns and domes), look at and consider the following structures in relation to World History: </w:t>
            </w:r>
          </w:p>
          <w:p w14:paraId="2BBC297C" w14:textId="77777777" w:rsidR="001C7463" w:rsidRPr="003D5B86" w:rsidRDefault="001C7463" w:rsidP="001C7463">
            <w:pPr>
              <w:rPr>
                <w:color w:val="000000" w:themeColor="text1"/>
              </w:rPr>
            </w:pPr>
            <w:r w:rsidRPr="6FD1FAD0">
              <w:rPr>
                <w:color w:val="000000" w:themeColor="text1"/>
              </w:rPr>
              <w:t xml:space="preserve">The Parthenon (including the </w:t>
            </w:r>
            <w:r w:rsidRPr="6FD1FAD0">
              <w:rPr>
                <w:color w:val="000000" w:themeColor="text1"/>
              </w:rPr>
              <w:lastRenderedPageBreak/>
              <w:t xml:space="preserve">Parthenon Frieze or so-called Elgin </w:t>
            </w:r>
            <w:proofErr w:type="spellStart"/>
            <w:r w:rsidRPr="6FD1FAD0">
              <w:rPr>
                <w:color w:val="000000" w:themeColor="text1"/>
              </w:rPr>
              <w:t>Marblesʼ</w:t>
            </w:r>
            <w:proofErr w:type="spellEnd"/>
            <w:r w:rsidRPr="6FD1FAD0">
              <w:rPr>
                <w:color w:val="000000" w:themeColor="text1"/>
              </w:rPr>
              <w:t>, now at the British Museum, London) 440 BC (</w:t>
            </w:r>
            <w:proofErr w:type="spellStart"/>
            <w:r w:rsidRPr="6FD1FAD0">
              <w:rPr>
                <w:color w:val="000000" w:themeColor="text1"/>
              </w:rPr>
              <w:t>Acroplis</w:t>
            </w:r>
            <w:proofErr w:type="spellEnd"/>
            <w:r w:rsidRPr="6FD1FAD0">
              <w:rPr>
                <w:color w:val="000000" w:themeColor="text1"/>
              </w:rPr>
              <w:t>, Athens, Greece)</w:t>
            </w:r>
          </w:p>
          <w:p w14:paraId="7ED89058" w14:textId="0983CEED" w:rsidR="001C7463" w:rsidRPr="003D5B86" w:rsidRDefault="001C7463" w:rsidP="001C7463">
            <w:pPr>
              <w:pStyle w:val="Default"/>
              <w:spacing w:after="66"/>
              <w:rPr>
                <w:rFonts w:asciiTheme="minorHAnsi" w:hAnsiTheme="minorHAnsi" w:cstheme="minorBidi"/>
                <w:color w:val="000000" w:themeColor="text1"/>
                <w:sz w:val="22"/>
                <w:szCs w:val="22"/>
              </w:rPr>
            </w:pPr>
            <w:r w:rsidRPr="6FD1FAD0">
              <w:rPr>
                <w:rFonts w:asciiTheme="minorHAnsi" w:hAnsiTheme="minorHAnsi" w:cstheme="minorBidi"/>
                <w:color w:val="000000" w:themeColor="text1"/>
                <w:sz w:val="22"/>
                <w:szCs w:val="22"/>
              </w:rPr>
              <w:t>Great Stupa, begun 3rd Century BC (Buddhist temple)</w:t>
            </w:r>
          </w:p>
          <w:p w14:paraId="7DAE8E19" w14:textId="4B919463" w:rsidR="001C7463" w:rsidRPr="003D5B86" w:rsidRDefault="001C7463" w:rsidP="001C7463">
            <w:pPr>
              <w:rPr>
                <w:color w:val="000000" w:themeColor="text1"/>
              </w:rPr>
            </w:pPr>
          </w:p>
        </w:tc>
        <w:tc>
          <w:tcPr>
            <w:tcW w:w="1743" w:type="dxa"/>
          </w:tcPr>
          <w:p w14:paraId="396ACBA0" w14:textId="77777777" w:rsidR="001C7463" w:rsidRPr="003D5B86" w:rsidRDefault="001C7463" w:rsidP="001C7463">
            <w:pPr>
              <w:pStyle w:val="Default"/>
              <w:spacing w:after="66"/>
              <w:rPr>
                <w:rFonts w:asciiTheme="minorHAnsi" w:hAnsiTheme="minorHAnsi" w:cstheme="minorHAnsi"/>
                <w:color w:val="000000" w:themeColor="text1"/>
                <w:sz w:val="22"/>
                <w:szCs w:val="22"/>
              </w:rPr>
            </w:pPr>
            <w:r w:rsidRPr="6FD1FAD0">
              <w:rPr>
                <w:rFonts w:asciiTheme="minorHAnsi" w:hAnsiTheme="minorHAnsi" w:cstheme="minorBidi"/>
                <w:color w:val="000000" w:themeColor="text1"/>
                <w:sz w:val="22"/>
                <w:szCs w:val="22"/>
              </w:rPr>
              <w:lastRenderedPageBreak/>
              <w:t>Still life &amp; landscapes</w:t>
            </w:r>
          </w:p>
          <w:p w14:paraId="50943FCA" w14:textId="77777777" w:rsidR="001C7463" w:rsidRPr="003D5B86" w:rsidRDefault="001C7463" w:rsidP="001C7463">
            <w:pPr>
              <w:pStyle w:val="Default"/>
              <w:spacing w:after="66"/>
              <w:rPr>
                <w:rFonts w:asciiTheme="minorHAnsi" w:hAnsiTheme="minorHAnsi" w:cstheme="minorHAnsi"/>
                <w:color w:val="000000" w:themeColor="text1"/>
                <w:sz w:val="22"/>
                <w:szCs w:val="22"/>
              </w:rPr>
            </w:pPr>
          </w:p>
          <w:p w14:paraId="62600E22" w14:textId="77777777" w:rsidR="001C7463" w:rsidRPr="003D5B86" w:rsidRDefault="001C7463" w:rsidP="001C7463">
            <w:pPr>
              <w:pStyle w:val="Default"/>
              <w:spacing w:after="66"/>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Ruisdael</w:t>
            </w:r>
          </w:p>
          <w:p w14:paraId="1A0B21D2" w14:textId="77777777" w:rsidR="001C7463" w:rsidRPr="003D5B86" w:rsidRDefault="001C7463" w:rsidP="001C7463">
            <w:pPr>
              <w:pStyle w:val="Default"/>
              <w:spacing w:after="66"/>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Constable</w:t>
            </w:r>
          </w:p>
          <w:p w14:paraId="381D253E" w14:textId="77777777" w:rsidR="001C7463" w:rsidRPr="003D5B86" w:rsidRDefault="001C7463" w:rsidP="001C7463">
            <w:pPr>
              <w:pStyle w:val="Default"/>
              <w:spacing w:after="66"/>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lastRenderedPageBreak/>
              <w:t>Cezanne</w:t>
            </w:r>
          </w:p>
          <w:p w14:paraId="512A9EF4" w14:textId="77777777" w:rsidR="001C7463" w:rsidRPr="003D5B86" w:rsidRDefault="001C7463" w:rsidP="001C7463">
            <w:pPr>
              <w:rPr>
                <w:rFonts w:cstheme="minorHAnsi"/>
                <w:b/>
                <w:bCs/>
                <w:i/>
                <w:iCs/>
                <w:color w:val="000000" w:themeColor="text1"/>
                <w:u w:val="single"/>
              </w:rPr>
            </w:pPr>
            <w:r w:rsidRPr="003D5B86">
              <w:rPr>
                <w:rFonts w:cstheme="minorHAnsi"/>
                <w:b/>
                <w:bCs/>
                <w:i/>
                <w:iCs/>
                <w:color w:val="000000" w:themeColor="text1"/>
                <w:u w:val="single"/>
              </w:rPr>
              <w:t>Knowledge:</w:t>
            </w:r>
          </w:p>
          <w:p w14:paraId="6B20D1E7" w14:textId="77777777" w:rsidR="001C7463" w:rsidRPr="003D5B86" w:rsidRDefault="001C7463" w:rsidP="001C7463">
            <w:pPr>
              <w:pStyle w:val="Default"/>
              <w:spacing w:after="66"/>
              <w:rPr>
                <w:rFonts w:asciiTheme="minorHAnsi" w:hAnsiTheme="minorHAnsi" w:cstheme="minorHAnsi"/>
                <w:color w:val="000000" w:themeColor="text1"/>
                <w:sz w:val="22"/>
                <w:szCs w:val="22"/>
              </w:rPr>
            </w:pPr>
          </w:p>
          <w:p w14:paraId="65216DE5" w14:textId="77777777" w:rsidR="001C7463" w:rsidRPr="003D5B86" w:rsidRDefault="001C7463" w:rsidP="001C7463">
            <w:pPr>
              <w:pStyle w:val="Default"/>
              <w:spacing w:after="66"/>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 xml:space="preserve">LANDSCAPE </w:t>
            </w:r>
          </w:p>
          <w:p w14:paraId="4E81E872" w14:textId="77777777" w:rsidR="001C7463" w:rsidRPr="003D5B86" w:rsidRDefault="001C7463" w:rsidP="001C7463">
            <w:pPr>
              <w:pStyle w:val="Default"/>
              <w:spacing w:after="66"/>
              <w:rPr>
                <w:rFonts w:asciiTheme="minorHAnsi" w:hAnsiTheme="minorHAnsi" w:cstheme="minorHAnsi"/>
                <w:color w:val="000000" w:themeColor="text1"/>
                <w:sz w:val="22"/>
                <w:szCs w:val="22"/>
              </w:rPr>
            </w:pPr>
          </w:p>
          <w:p w14:paraId="68BF39B9" w14:textId="77777777" w:rsidR="001C7463" w:rsidRPr="003D5B86" w:rsidRDefault="001C7463" w:rsidP="001C7463">
            <w:pPr>
              <w:pStyle w:val="Default"/>
              <w:spacing w:after="66"/>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 xml:space="preserve">Recognise and discuss as landscapes (images of nature or the natural environment, from the Dutch word </w:t>
            </w:r>
            <w:proofErr w:type="spellStart"/>
            <w:r w:rsidRPr="003D5B86">
              <w:rPr>
                <w:rFonts w:asciiTheme="minorHAnsi" w:hAnsiTheme="minorHAnsi" w:cstheme="minorHAnsi"/>
                <w:color w:val="000000" w:themeColor="text1"/>
                <w:sz w:val="22"/>
                <w:szCs w:val="22"/>
              </w:rPr>
              <w:t>ʻlandschapʼ</w:t>
            </w:r>
            <w:proofErr w:type="spellEnd"/>
            <w:r w:rsidRPr="003D5B86">
              <w:rPr>
                <w:rFonts w:asciiTheme="minorHAnsi" w:hAnsiTheme="minorHAnsi" w:cstheme="minorHAnsi"/>
                <w:color w:val="000000" w:themeColor="text1"/>
                <w:sz w:val="22"/>
                <w:szCs w:val="22"/>
              </w:rPr>
              <w:t xml:space="preserve">): </w:t>
            </w:r>
          </w:p>
          <w:p w14:paraId="0B166605" w14:textId="77777777" w:rsidR="001C7463" w:rsidRPr="003D5B86" w:rsidRDefault="001C7463" w:rsidP="001C7463">
            <w:pPr>
              <w:pStyle w:val="Default"/>
              <w:spacing w:after="66"/>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 xml:space="preserve">Jacob Ruisdael, Landscape with Bentheim Castle, 1653 (National Gallery of Ireland, Dublin) </w:t>
            </w:r>
          </w:p>
          <w:p w14:paraId="7554924C" w14:textId="77777777" w:rsidR="001C7463" w:rsidRPr="003D5B86" w:rsidRDefault="001C7463" w:rsidP="001C7463">
            <w:pPr>
              <w:pStyle w:val="Default"/>
              <w:spacing w:after="66"/>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John Constable, Salisbury Cathedral from the Meadows, 1831 (National Gallery, London)</w:t>
            </w:r>
          </w:p>
          <w:p w14:paraId="487D6E90" w14:textId="22CEE0DB" w:rsidR="001C7463" w:rsidRPr="003D5B86" w:rsidRDefault="001C7463" w:rsidP="001C7463">
            <w:pPr>
              <w:pStyle w:val="Default"/>
              <w:spacing w:after="66"/>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 xml:space="preserve">Henri Rousseau, Surprised! A Tiger in a Tropical Storm, </w:t>
            </w:r>
            <w:r w:rsidRPr="003D5B86">
              <w:rPr>
                <w:rFonts w:asciiTheme="minorHAnsi" w:hAnsiTheme="minorHAnsi" w:cstheme="minorHAnsi"/>
                <w:color w:val="000000" w:themeColor="text1"/>
                <w:sz w:val="22"/>
                <w:szCs w:val="22"/>
              </w:rPr>
              <w:lastRenderedPageBreak/>
              <w:t xml:space="preserve">1891 (National Gallery, London) </w:t>
            </w:r>
          </w:p>
          <w:p w14:paraId="6F7355CA" w14:textId="77777777" w:rsidR="001C7463" w:rsidRPr="003D5B86" w:rsidRDefault="001C7463" w:rsidP="001C7463">
            <w:pPr>
              <w:pStyle w:val="Default"/>
              <w:spacing w:after="66"/>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 xml:space="preserve">STILL LIFE </w:t>
            </w:r>
          </w:p>
          <w:p w14:paraId="36AF0BC3" w14:textId="77777777" w:rsidR="001C7463" w:rsidRPr="003D5B86" w:rsidRDefault="001C7463" w:rsidP="001C7463">
            <w:pPr>
              <w:pStyle w:val="Default"/>
              <w:spacing w:after="66"/>
              <w:rPr>
                <w:rFonts w:asciiTheme="minorHAnsi" w:hAnsiTheme="minorHAnsi" w:cstheme="minorHAnsi"/>
                <w:color w:val="000000" w:themeColor="text1"/>
                <w:sz w:val="22"/>
                <w:szCs w:val="22"/>
              </w:rPr>
            </w:pPr>
          </w:p>
          <w:p w14:paraId="74630889" w14:textId="77777777" w:rsidR="001C7463" w:rsidRPr="003D5B86" w:rsidRDefault="001C7463" w:rsidP="001C7463">
            <w:pPr>
              <w:pStyle w:val="Default"/>
              <w:spacing w:after="66"/>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 xml:space="preserve">Recognise and discuss the following as still lives (images of one or more inanimate objects): </w:t>
            </w:r>
          </w:p>
          <w:p w14:paraId="164B61AA" w14:textId="77777777" w:rsidR="001C7463" w:rsidRPr="003D5B86" w:rsidRDefault="001C7463" w:rsidP="001C7463">
            <w:pPr>
              <w:pStyle w:val="Default"/>
              <w:spacing w:after="66"/>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 xml:space="preserve">Paul Cézanne, studies with fruit such as apples and/or oranges, for instance, Still Life with Apples, 1877-78 (Fitzwilliam Museum, Cambridge) </w:t>
            </w:r>
          </w:p>
          <w:p w14:paraId="64EE6DD4" w14:textId="77777777" w:rsidR="001C7463" w:rsidRPr="003D5B86" w:rsidRDefault="001C7463" w:rsidP="001C7463">
            <w:pPr>
              <w:pStyle w:val="Default"/>
              <w:spacing w:after="66"/>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 xml:space="preserve">Sanchi, </w:t>
            </w:r>
            <w:proofErr w:type="spellStart"/>
            <w:r w:rsidRPr="003D5B86">
              <w:rPr>
                <w:rFonts w:asciiTheme="minorHAnsi" w:hAnsiTheme="minorHAnsi" w:cstheme="minorHAnsi"/>
                <w:color w:val="000000" w:themeColor="text1"/>
                <w:sz w:val="22"/>
                <w:szCs w:val="22"/>
              </w:rPr>
              <w:t>Raien</w:t>
            </w:r>
            <w:proofErr w:type="spellEnd"/>
            <w:r w:rsidRPr="003D5B86">
              <w:rPr>
                <w:rFonts w:asciiTheme="minorHAnsi" w:hAnsiTheme="minorHAnsi" w:cstheme="minorHAnsi"/>
                <w:color w:val="000000" w:themeColor="text1"/>
                <w:sz w:val="22"/>
                <w:szCs w:val="22"/>
              </w:rPr>
              <w:t xml:space="preserve"> district, Madhya Pradesh, India).</w:t>
            </w:r>
          </w:p>
          <w:p w14:paraId="29F84B43" w14:textId="77777777" w:rsidR="001C7463" w:rsidRPr="003D5B86" w:rsidRDefault="001C7463" w:rsidP="001C7463">
            <w:pPr>
              <w:pStyle w:val="Default"/>
              <w:spacing w:after="66"/>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Sir Christopher Wren, St Paul's Cathedral, 1675 (London)</w:t>
            </w:r>
          </w:p>
          <w:p w14:paraId="7594FB23" w14:textId="77777777" w:rsidR="001C7463" w:rsidRPr="003D5B86" w:rsidRDefault="001C7463" w:rsidP="001C7463">
            <w:pPr>
              <w:pStyle w:val="Default"/>
              <w:spacing w:after="66"/>
              <w:rPr>
                <w:rFonts w:asciiTheme="minorHAnsi" w:hAnsiTheme="minorHAnsi" w:cstheme="minorHAnsi"/>
                <w:color w:val="000000" w:themeColor="text1"/>
                <w:sz w:val="22"/>
                <w:szCs w:val="22"/>
              </w:rPr>
            </w:pPr>
          </w:p>
          <w:p w14:paraId="2C8E5BCE" w14:textId="21B9485C" w:rsidR="001C7463" w:rsidRPr="003D5B86" w:rsidRDefault="001C7463" w:rsidP="001C7463">
            <w:pPr>
              <w:rPr>
                <w:rFonts w:cstheme="minorHAnsi"/>
                <w:color w:val="000000" w:themeColor="text1"/>
              </w:rPr>
            </w:pPr>
          </w:p>
        </w:tc>
        <w:tc>
          <w:tcPr>
            <w:tcW w:w="1647" w:type="dxa"/>
          </w:tcPr>
          <w:p w14:paraId="5C19B23C" w14:textId="77777777" w:rsidR="001C7463" w:rsidRPr="003D5B86" w:rsidRDefault="001C7463" w:rsidP="001C7463">
            <w:pPr>
              <w:rPr>
                <w:rFonts w:cstheme="minorHAnsi"/>
                <w:color w:val="000000" w:themeColor="text1"/>
              </w:rPr>
            </w:pPr>
            <w:r w:rsidRPr="003D5B86">
              <w:rPr>
                <w:rFonts w:cstheme="minorHAnsi"/>
                <w:color w:val="000000" w:themeColor="text1"/>
              </w:rPr>
              <w:lastRenderedPageBreak/>
              <w:t>Symmetry &amp; line</w:t>
            </w:r>
          </w:p>
          <w:p w14:paraId="60D78634" w14:textId="77777777" w:rsidR="001C7463" w:rsidRPr="003D5B86" w:rsidRDefault="001C7463" w:rsidP="001C7463">
            <w:pPr>
              <w:rPr>
                <w:rFonts w:cstheme="minorHAnsi"/>
                <w:color w:val="000000" w:themeColor="text1"/>
              </w:rPr>
            </w:pPr>
          </w:p>
          <w:p w14:paraId="5E323827" w14:textId="20C5AF8F" w:rsidR="001C7463" w:rsidRPr="003D5B86" w:rsidRDefault="001C7463" w:rsidP="001C7463">
            <w:pPr>
              <w:rPr>
                <w:color w:val="000000" w:themeColor="text1"/>
              </w:rPr>
            </w:pPr>
            <w:r w:rsidRPr="6FD1FAD0">
              <w:rPr>
                <w:color w:val="000000" w:themeColor="text1"/>
              </w:rPr>
              <w:t>Hokusai ART</w:t>
            </w:r>
          </w:p>
          <w:p w14:paraId="083A9E34" w14:textId="228A6A0C" w:rsidR="001C7463" w:rsidRPr="003D5B86" w:rsidRDefault="001C7463" w:rsidP="001C7463">
            <w:pPr>
              <w:rPr>
                <w:color w:val="000000" w:themeColor="text1"/>
              </w:rPr>
            </w:pPr>
          </w:p>
          <w:p w14:paraId="1FDC8EAE" w14:textId="009CB4E4" w:rsidR="001C7463" w:rsidRDefault="001C7463" w:rsidP="001C7463">
            <w:pPr>
              <w:rPr>
                <w:rFonts w:ascii="Times New Roman" w:eastAsia="Times New Roman" w:hAnsi="Times New Roman" w:cs="Times New Roman"/>
                <w:color w:val="000000" w:themeColor="text1"/>
              </w:rPr>
            </w:pPr>
          </w:p>
          <w:p w14:paraId="6C64B816" w14:textId="6DBD0E49" w:rsidR="001C7463" w:rsidRPr="003D5B86" w:rsidRDefault="001C7463" w:rsidP="001C7463">
            <w:pPr>
              <w:pStyle w:val="Default"/>
              <w:spacing w:after="49"/>
              <w:rPr>
                <w:rFonts w:asciiTheme="minorHAnsi" w:hAnsiTheme="minorHAnsi" w:cstheme="minorBidi"/>
                <w:color w:val="000000" w:themeColor="text1"/>
                <w:sz w:val="22"/>
                <w:szCs w:val="22"/>
              </w:rPr>
            </w:pPr>
          </w:p>
        </w:tc>
        <w:tc>
          <w:tcPr>
            <w:tcW w:w="1503" w:type="dxa"/>
          </w:tcPr>
          <w:p w14:paraId="6EF7246B" w14:textId="77777777" w:rsidR="001C7463" w:rsidRPr="003D5B86" w:rsidRDefault="001C7463" w:rsidP="001C7463">
            <w:pPr>
              <w:rPr>
                <w:rFonts w:cstheme="minorHAnsi"/>
                <w:color w:val="000000" w:themeColor="text1"/>
              </w:rPr>
            </w:pPr>
          </w:p>
        </w:tc>
      </w:tr>
      <w:tr w:rsidR="001C7463" w14:paraId="44866FC0" w14:textId="77777777" w:rsidTr="001C7463">
        <w:trPr>
          <w:trHeight w:val="300"/>
        </w:trPr>
        <w:tc>
          <w:tcPr>
            <w:tcW w:w="1208" w:type="dxa"/>
          </w:tcPr>
          <w:p w14:paraId="540B68E3" w14:textId="0058689E" w:rsidR="001C7463" w:rsidRDefault="001C7463" w:rsidP="001C7463">
            <w:pPr>
              <w:rPr>
                <w:b/>
                <w:bCs/>
                <w:color w:val="000000" w:themeColor="text1"/>
                <w:u w:val="single"/>
              </w:rPr>
            </w:pPr>
            <w:r w:rsidRPr="4572D930">
              <w:rPr>
                <w:b/>
                <w:bCs/>
                <w:color w:val="000000" w:themeColor="text1"/>
                <w:u w:val="single"/>
              </w:rPr>
              <w:lastRenderedPageBreak/>
              <w:t>DT</w:t>
            </w:r>
          </w:p>
        </w:tc>
        <w:tc>
          <w:tcPr>
            <w:tcW w:w="2726" w:type="dxa"/>
          </w:tcPr>
          <w:tbl>
            <w:tblPr>
              <w:tblW w:w="0" w:type="auto"/>
              <w:tblLayout w:type="fixed"/>
              <w:tblLook w:val="06A0" w:firstRow="1" w:lastRow="0" w:firstColumn="1" w:lastColumn="0" w:noHBand="1" w:noVBand="1"/>
            </w:tblPr>
            <w:tblGrid>
              <w:gridCol w:w="1588"/>
            </w:tblGrid>
            <w:tr w:rsidR="001C7463" w14:paraId="0B9D59C1" w14:textId="77777777" w:rsidTr="4572D930">
              <w:trPr>
                <w:trHeight w:val="300"/>
              </w:trPr>
              <w:tc>
                <w:tcPr>
                  <w:tcW w:w="1588" w:type="dxa"/>
                  <w:tcMar>
                    <w:left w:w="180" w:type="dxa"/>
                    <w:right w:w="180" w:type="dxa"/>
                  </w:tcMar>
                </w:tcPr>
                <w:p w14:paraId="553DF033" w14:textId="67CD16C5" w:rsidR="001C7463" w:rsidRDefault="001C7463" w:rsidP="001C7463">
                  <w:pPr>
                    <w:spacing w:line="276" w:lineRule="auto"/>
                    <w:jc w:val="center"/>
                  </w:pPr>
                  <w:r w:rsidRPr="4572D930">
                    <w:rPr>
                      <w:rFonts w:ascii="Aptos" w:eastAsia="Aptos" w:hAnsi="Aptos" w:cs="Aptos"/>
                      <w:sz w:val="20"/>
                      <w:szCs w:val="20"/>
                    </w:rPr>
                    <w:t>Food -</w:t>
                  </w:r>
                </w:p>
                <w:p w14:paraId="307AEF5D" w14:textId="504D0919" w:rsidR="001C7463" w:rsidRDefault="001C7463" w:rsidP="001C7463">
                  <w:pPr>
                    <w:spacing w:line="276" w:lineRule="auto"/>
                    <w:jc w:val="center"/>
                  </w:pPr>
                  <w:r w:rsidRPr="4572D930">
                    <w:rPr>
                      <w:rFonts w:ascii="Aptos" w:eastAsia="Aptos" w:hAnsi="Aptos" w:cs="Aptos"/>
                      <w:b/>
                      <w:bCs/>
                      <w:sz w:val="20"/>
                      <w:szCs w:val="20"/>
                    </w:rPr>
                    <w:t xml:space="preserve">‘Greek Mezze’ </w:t>
                  </w:r>
                </w:p>
                <w:p w14:paraId="61A0A025" w14:textId="4112E87A" w:rsidR="001C7463" w:rsidRDefault="001C7463" w:rsidP="001C7463">
                  <w:pPr>
                    <w:spacing w:line="276" w:lineRule="auto"/>
                    <w:jc w:val="center"/>
                  </w:pPr>
                  <w:r w:rsidRPr="4572D930">
                    <w:rPr>
                      <w:rFonts w:ascii="Aptos" w:eastAsia="Aptos" w:hAnsi="Aptos" w:cs="Aptos"/>
                      <w:sz w:val="18"/>
                      <w:szCs w:val="18"/>
                    </w:rPr>
                    <w:t xml:space="preserve">(Preparing dips, pitta bread and Kofta. Weighing and combining ingredients) </w:t>
                  </w:r>
                </w:p>
              </w:tc>
            </w:tr>
          </w:tbl>
          <w:p w14:paraId="319061B2" w14:textId="5B362726" w:rsidR="001C7463" w:rsidRDefault="001C7463" w:rsidP="001C7463">
            <w:pPr>
              <w:rPr>
                <w:rFonts w:ascii="Calibri" w:eastAsia="Calibri" w:hAnsi="Calibri" w:cs="Calibri"/>
              </w:rPr>
            </w:pPr>
            <w:r w:rsidRPr="4572D930">
              <w:rPr>
                <w:rFonts w:ascii="Aptos" w:eastAsia="Aptos" w:hAnsi="Aptos" w:cs="Aptos"/>
                <w:color w:val="EE0000"/>
                <w:sz w:val="18"/>
                <w:szCs w:val="18"/>
              </w:rPr>
              <w:t>Cross curricular link – History</w:t>
            </w:r>
          </w:p>
        </w:tc>
        <w:tc>
          <w:tcPr>
            <w:tcW w:w="1503" w:type="dxa"/>
          </w:tcPr>
          <w:p w14:paraId="55E32786" w14:textId="2DC347BD" w:rsidR="001C7463" w:rsidRDefault="001C7463" w:rsidP="001C7463">
            <w:pPr>
              <w:rPr>
                <w:rFonts w:ascii="Times New Roman" w:eastAsia="Times New Roman" w:hAnsi="Times New Roman" w:cs="Times New Roman"/>
              </w:rPr>
            </w:pPr>
            <w:r w:rsidRPr="4572D930">
              <w:rPr>
                <w:rFonts w:ascii="Times New Roman" w:eastAsia="Times New Roman" w:hAnsi="Times New Roman" w:cs="Times New Roman"/>
              </w:rPr>
              <w:t>Mechanisms –</w:t>
            </w:r>
          </w:p>
          <w:p w14:paraId="3614D9A8" w14:textId="50C87E16" w:rsidR="001C7463" w:rsidRDefault="001C7463" w:rsidP="001C7463">
            <w:pPr>
              <w:rPr>
                <w:rFonts w:ascii="Times New Roman" w:eastAsia="Times New Roman" w:hAnsi="Times New Roman" w:cs="Times New Roman"/>
              </w:rPr>
            </w:pPr>
            <w:r w:rsidRPr="4572D930">
              <w:rPr>
                <w:rFonts w:ascii="Times New Roman" w:eastAsia="Times New Roman" w:hAnsi="Times New Roman" w:cs="Times New Roman"/>
              </w:rPr>
              <w:t xml:space="preserve"> </w:t>
            </w:r>
            <w:r w:rsidRPr="4572D930">
              <w:rPr>
                <w:rFonts w:ascii="Times New Roman" w:eastAsia="Times New Roman" w:hAnsi="Times New Roman" w:cs="Times New Roman"/>
                <w:b/>
                <w:bCs/>
              </w:rPr>
              <w:t xml:space="preserve">‘Pop-up Book’ </w:t>
            </w:r>
          </w:p>
          <w:p w14:paraId="5EF3A149" w14:textId="6DD8A6C5" w:rsidR="001C7463" w:rsidRDefault="001C7463" w:rsidP="001C7463">
            <w:pPr>
              <w:rPr>
                <w:rFonts w:ascii="Times New Roman" w:eastAsia="Times New Roman" w:hAnsi="Times New Roman" w:cs="Times New Roman"/>
              </w:rPr>
            </w:pPr>
            <w:r w:rsidRPr="4572D930">
              <w:rPr>
                <w:rFonts w:ascii="Times New Roman" w:eastAsia="Times New Roman" w:hAnsi="Times New Roman" w:cs="Times New Roman"/>
              </w:rPr>
              <w:t xml:space="preserve">(levers and linkages) </w:t>
            </w:r>
          </w:p>
          <w:p w14:paraId="102846B7" w14:textId="372D01F5" w:rsidR="001C7463" w:rsidRDefault="001C7463" w:rsidP="001C7463">
            <w:pPr>
              <w:rPr>
                <w:rFonts w:ascii="Times New Roman" w:eastAsia="Times New Roman" w:hAnsi="Times New Roman" w:cs="Times New Roman"/>
                <w:color w:val="FF0000"/>
              </w:rPr>
            </w:pPr>
          </w:p>
          <w:p w14:paraId="4E973322" w14:textId="0A1B9CD5" w:rsidR="001C7463" w:rsidRDefault="001C7463" w:rsidP="001C7463">
            <w:pPr>
              <w:rPr>
                <w:rFonts w:ascii="Calibri" w:eastAsia="Calibri" w:hAnsi="Calibri" w:cs="Calibri"/>
                <w:color w:val="000000" w:themeColor="text1"/>
              </w:rPr>
            </w:pPr>
            <w:r w:rsidRPr="4572D930">
              <w:rPr>
                <w:rFonts w:ascii="Times New Roman" w:eastAsia="Times New Roman" w:hAnsi="Times New Roman" w:cs="Times New Roman"/>
                <w:color w:val="FF0000"/>
              </w:rPr>
              <w:t>Cross curricular link to English and levers and pulleys (Science).</w:t>
            </w:r>
          </w:p>
          <w:p w14:paraId="086F7090" w14:textId="5F942482" w:rsidR="001C7463" w:rsidRDefault="001C7463" w:rsidP="001C7463">
            <w:pPr>
              <w:pStyle w:val="Default"/>
              <w:rPr>
                <w:rFonts w:asciiTheme="minorHAnsi" w:hAnsiTheme="minorHAnsi" w:cstheme="minorBidi"/>
                <w:color w:val="000000" w:themeColor="text1"/>
                <w:sz w:val="22"/>
                <w:szCs w:val="22"/>
              </w:rPr>
            </w:pPr>
          </w:p>
        </w:tc>
        <w:tc>
          <w:tcPr>
            <w:tcW w:w="1703" w:type="dxa"/>
          </w:tcPr>
          <w:p w14:paraId="5C01C943" w14:textId="11678683" w:rsidR="001C7463" w:rsidRDefault="001C7463" w:rsidP="001C7463">
            <w:pPr>
              <w:pStyle w:val="Default"/>
              <w:rPr>
                <w:rFonts w:asciiTheme="minorHAnsi" w:hAnsiTheme="minorHAnsi" w:cstheme="minorBidi"/>
                <w:color w:val="000000" w:themeColor="text1"/>
                <w:sz w:val="22"/>
                <w:szCs w:val="22"/>
              </w:rPr>
            </w:pPr>
          </w:p>
        </w:tc>
        <w:tc>
          <w:tcPr>
            <w:tcW w:w="1915" w:type="dxa"/>
          </w:tcPr>
          <w:p w14:paraId="0087AC10" w14:textId="2ABD7F78" w:rsidR="001C7463" w:rsidRDefault="001C7463" w:rsidP="001C7463">
            <w:pPr>
              <w:rPr>
                <w:color w:val="000000" w:themeColor="text1"/>
              </w:rPr>
            </w:pPr>
          </w:p>
        </w:tc>
        <w:tc>
          <w:tcPr>
            <w:tcW w:w="1743" w:type="dxa"/>
          </w:tcPr>
          <w:p w14:paraId="6F3E2A41" w14:textId="53C2E0B3" w:rsidR="001C7463" w:rsidRDefault="001C7463" w:rsidP="001C7463">
            <w:pPr>
              <w:pStyle w:val="Default"/>
              <w:rPr>
                <w:rFonts w:asciiTheme="minorHAnsi" w:hAnsiTheme="minorHAnsi" w:cstheme="minorBidi"/>
                <w:color w:val="000000" w:themeColor="text1"/>
                <w:sz w:val="22"/>
                <w:szCs w:val="22"/>
              </w:rPr>
            </w:pPr>
          </w:p>
        </w:tc>
        <w:tc>
          <w:tcPr>
            <w:tcW w:w="1647" w:type="dxa"/>
          </w:tcPr>
          <w:p w14:paraId="69997A86" w14:textId="1D03B7B8" w:rsidR="001C7463" w:rsidRDefault="001C7463" w:rsidP="001C7463">
            <w:pPr>
              <w:rPr>
                <w:rFonts w:ascii="Times New Roman" w:eastAsia="Times New Roman" w:hAnsi="Times New Roman" w:cs="Times New Roman"/>
              </w:rPr>
            </w:pPr>
            <w:r w:rsidRPr="4572D930">
              <w:rPr>
                <w:rFonts w:ascii="Times New Roman" w:eastAsia="Times New Roman" w:hAnsi="Times New Roman" w:cs="Times New Roman"/>
              </w:rPr>
              <w:t xml:space="preserve">Textiles – </w:t>
            </w:r>
            <w:r w:rsidRPr="4572D930">
              <w:rPr>
                <w:rFonts w:ascii="Times New Roman" w:eastAsia="Times New Roman" w:hAnsi="Times New Roman" w:cs="Times New Roman"/>
                <w:b/>
                <w:bCs/>
              </w:rPr>
              <w:t>‘Cushions’</w:t>
            </w:r>
            <w:r w:rsidRPr="4572D930">
              <w:rPr>
                <w:rFonts w:ascii="Times New Roman" w:eastAsia="Times New Roman" w:hAnsi="Times New Roman" w:cs="Times New Roman"/>
              </w:rPr>
              <w:t xml:space="preserve"> (batik or tie dye to create textile pattern/ design, Applique and sewing)</w:t>
            </w:r>
          </w:p>
          <w:p w14:paraId="4D5E56A8" w14:textId="53A31503" w:rsidR="001C7463" w:rsidRDefault="001C7463" w:rsidP="001C7463">
            <w:pPr>
              <w:rPr>
                <w:rFonts w:ascii="Times New Roman" w:eastAsia="Times New Roman" w:hAnsi="Times New Roman" w:cs="Times New Roman"/>
                <w:color w:val="FF0000"/>
              </w:rPr>
            </w:pPr>
          </w:p>
          <w:p w14:paraId="475B8F0B" w14:textId="7489FD68" w:rsidR="001C7463" w:rsidRDefault="001C7463" w:rsidP="001C7463">
            <w:pPr>
              <w:rPr>
                <w:rFonts w:ascii="Times New Roman" w:eastAsia="Times New Roman" w:hAnsi="Times New Roman" w:cs="Times New Roman"/>
                <w:color w:val="FF0000"/>
              </w:rPr>
            </w:pPr>
            <w:r w:rsidRPr="4572D930">
              <w:rPr>
                <w:rFonts w:ascii="Times New Roman" w:eastAsia="Times New Roman" w:hAnsi="Times New Roman" w:cs="Times New Roman"/>
                <w:color w:val="FF0000"/>
              </w:rPr>
              <w:t>Cross curricular link – Art, Asia (Geography)</w:t>
            </w:r>
          </w:p>
          <w:p w14:paraId="47FB9BCF" w14:textId="7385B3B8" w:rsidR="001C7463" w:rsidRDefault="001C7463" w:rsidP="001C7463">
            <w:pPr>
              <w:rPr>
                <w:color w:val="000000" w:themeColor="text1"/>
              </w:rPr>
            </w:pPr>
          </w:p>
        </w:tc>
        <w:tc>
          <w:tcPr>
            <w:tcW w:w="1503" w:type="dxa"/>
          </w:tcPr>
          <w:p w14:paraId="647DABA8" w14:textId="719D7E79" w:rsidR="001C7463" w:rsidRDefault="001C7463" w:rsidP="001C7463">
            <w:pPr>
              <w:rPr>
                <w:color w:val="000000" w:themeColor="text1"/>
              </w:rPr>
            </w:pPr>
          </w:p>
        </w:tc>
      </w:tr>
      <w:tr w:rsidR="001C7463" w:rsidRPr="003D5B86" w14:paraId="1D8D5554" w14:textId="77777777" w:rsidTr="001C7463">
        <w:tc>
          <w:tcPr>
            <w:tcW w:w="1208" w:type="dxa"/>
          </w:tcPr>
          <w:p w14:paraId="031DE151" w14:textId="4680A519" w:rsidR="001C7463" w:rsidRPr="003D5B86" w:rsidRDefault="001C7463" w:rsidP="001C7463">
            <w:pPr>
              <w:rPr>
                <w:b/>
                <w:bCs/>
                <w:color w:val="000000" w:themeColor="text1"/>
                <w:u w:val="single"/>
              </w:rPr>
            </w:pPr>
            <w:r w:rsidRPr="7C3A97A6">
              <w:rPr>
                <w:b/>
                <w:bCs/>
                <w:color w:val="000000" w:themeColor="text1"/>
                <w:u w:val="single"/>
              </w:rPr>
              <w:t>MFL</w:t>
            </w:r>
          </w:p>
        </w:tc>
        <w:tc>
          <w:tcPr>
            <w:tcW w:w="2726" w:type="dxa"/>
          </w:tcPr>
          <w:p w14:paraId="23FAB161" w14:textId="090CA9CF" w:rsidR="001C7463" w:rsidRDefault="001C7463" w:rsidP="001C7463">
            <w:pPr>
              <w:spacing w:after="200" w:line="276" w:lineRule="auto"/>
              <w:rPr>
                <w:rFonts w:ascii="Calibri" w:eastAsia="Calibri" w:hAnsi="Calibri" w:cs="Calibri"/>
                <w:color w:val="000000" w:themeColor="text1"/>
                <w:sz w:val="28"/>
                <w:szCs w:val="28"/>
              </w:rPr>
            </w:pPr>
            <w:r w:rsidRPr="75850232">
              <w:rPr>
                <w:rFonts w:ascii="Calibri" w:eastAsia="Calibri" w:hAnsi="Calibri" w:cs="Calibri"/>
                <w:color w:val="000000" w:themeColor="text1"/>
                <w:sz w:val="28"/>
                <w:szCs w:val="28"/>
              </w:rPr>
              <w:t>Phonetics 1</w:t>
            </w:r>
          </w:p>
          <w:p w14:paraId="548C0F34" w14:textId="224F0731" w:rsidR="001C7463" w:rsidRDefault="001C7463" w:rsidP="001C7463">
            <w:pPr>
              <w:spacing w:after="200" w:line="276" w:lineRule="auto"/>
              <w:rPr>
                <w:rFonts w:ascii="Calibri" w:eastAsia="Calibri" w:hAnsi="Calibri" w:cs="Calibri"/>
                <w:color w:val="000000" w:themeColor="text1"/>
                <w:sz w:val="28"/>
                <w:szCs w:val="28"/>
              </w:rPr>
            </w:pPr>
            <w:r w:rsidRPr="75850232">
              <w:rPr>
                <w:rFonts w:ascii="Calibri" w:eastAsia="Calibri" w:hAnsi="Calibri" w:cs="Calibri"/>
                <w:color w:val="000000" w:themeColor="text1"/>
                <w:sz w:val="28"/>
                <w:szCs w:val="28"/>
              </w:rPr>
              <w:t>I am learning Spanish</w:t>
            </w:r>
          </w:p>
        </w:tc>
        <w:tc>
          <w:tcPr>
            <w:tcW w:w="1503" w:type="dxa"/>
          </w:tcPr>
          <w:p w14:paraId="0EE932E4" w14:textId="10AA9D8D" w:rsidR="001C7463" w:rsidRDefault="001C7463" w:rsidP="001C7463">
            <w:pPr>
              <w:spacing w:after="200" w:line="276" w:lineRule="auto"/>
              <w:rPr>
                <w:rFonts w:ascii="Calibri" w:eastAsia="Calibri" w:hAnsi="Calibri" w:cs="Calibri"/>
                <w:color w:val="000000" w:themeColor="text1"/>
                <w:sz w:val="28"/>
                <w:szCs w:val="28"/>
              </w:rPr>
            </w:pPr>
            <w:r w:rsidRPr="75850232">
              <w:rPr>
                <w:rFonts w:ascii="Calibri" w:eastAsia="Calibri" w:hAnsi="Calibri" w:cs="Calibri"/>
                <w:color w:val="000000" w:themeColor="text1"/>
                <w:sz w:val="28"/>
                <w:szCs w:val="28"/>
              </w:rPr>
              <w:t>Animals</w:t>
            </w:r>
          </w:p>
        </w:tc>
        <w:tc>
          <w:tcPr>
            <w:tcW w:w="1703" w:type="dxa"/>
          </w:tcPr>
          <w:p w14:paraId="7BEB54E7" w14:textId="6D976850" w:rsidR="001C7463" w:rsidRDefault="001C7463" w:rsidP="001C7463">
            <w:pPr>
              <w:spacing w:after="200" w:line="276" w:lineRule="auto"/>
              <w:rPr>
                <w:rFonts w:ascii="Calibri" w:eastAsia="Calibri" w:hAnsi="Calibri" w:cs="Calibri"/>
                <w:color w:val="000000" w:themeColor="text1"/>
                <w:sz w:val="28"/>
                <w:szCs w:val="28"/>
              </w:rPr>
            </w:pPr>
            <w:r w:rsidRPr="75850232">
              <w:rPr>
                <w:rFonts w:ascii="Calibri" w:eastAsia="Calibri" w:hAnsi="Calibri" w:cs="Calibri"/>
                <w:color w:val="000000" w:themeColor="text1"/>
                <w:sz w:val="28"/>
                <w:szCs w:val="28"/>
              </w:rPr>
              <w:t>Instruments</w:t>
            </w:r>
          </w:p>
        </w:tc>
        <w:tc>
          <w:tcPr>
            <w:tcW w:w="1915" w:type="dxa"/>
          </w:tcPr>
          <w:p w14:paraId="35723859" w14:textId="3C6BFCA7" w:rsidR="001C7463" w:rsidRDefault="001C7463" w:rsidP="001C7463">
            <w:pPr>
              <w:spacing w:after="200" w:line="276" w:lineRule="auto"/>
              <w:rPr>
                <w:rFonts w:ascii="Calibri" w:eastAsia="Calibri" w:hAnsi="Calibri" w:cs="Calibri"/>
                <w:color w:val="000000" w:themeColor="text1"/>
                <w:sz w:val="28"/>
                <w:szCs w:val="28"/>
              </w:rPr>
            </w:pPr>
            <w:r w:rsidRPr="75850232">
              <w:rPr>
                <w:rFonts w:ascii="Calibri" w:eastAsia="Calibri" w:hAnsi="Calibri" w:cs="Calibri"/>
                <w:color w:val="000000" w:themeColor="text1"/>
                <w:sz w:val="28"/>
                <w:szCs w:val="28"/>
              </w:rPr>
              <w:t>I know how to</w:t>
            </w:r>
          </w:p>
        </w:tc>
        <w:tc>
          <w:tcPr>
            <w:tcW w:w="1743" w:type="dxa"/>
          </w:tcPr>
          <w:p w14:paraId="1A70E014" w14:textId="0008D768" w:rsidR="001C7463" w:rsidRDefault="001C7463" w:rsidP="001C7463">
            <w:pPr>
              <w:spacing w:after="200" w:line="276" w:lineRule="auto"/>
              <w:rPr>
                <w:rFonts w:ascii="Calibri" w:eastAsia="Calibri" w:hAnsi="Calibri" w:cs="Calibri"/>
                <w:color w:val="000000" w:themeColor="text1"/>
                <w:sz w:val="28"/>
                <w:szCs w:val="28"/>
              </w:rPr>
            </w:pPr>
            <w:r w:rsidRPr="75850232">
              <w:rPr>
                <w:rFonts w:ascii="Calibri" w:eastAsia="Calibri" w:hAnsi="Calibri" w:cs="Calibri"/>
                <w:color w:val="000000" w:themeColor="text1"/>
                <w:sz w:val="28"/>
                <w:szCs w:val="28"/>
              </w:rPr>
              <w:t xml:space="preserve">Fruits </w:t>
            </w:r>
          </w:p>
        </w:tc>
        <w:tc>
          <w:tcPr>
            <w:tcW w:w="1647" w:type="dxa"/>
          </w:tcPr>
          <w:p w14:paraId="1E239C4C" w14:textId="12106567" w:rsidR="001C7463" w:rsidRDefault="001C7463" w:rsidP="001C7463">
            <w:pPr>
              <w:spacing w:after="200" w:line="276" w:lineRule="auto"/>
              <w:rPr>
                <w:rFonts w:ascii="Calibri" w:eastAsia="Calibri" w:hAnsi="Calibri" w:cs="Calibri"/>
                <w:color w:val="000000" w:themeColor="text1"/>
                <w:sz w:val="28"/>
                <w:szCs w:val="28"/>
              </w:rPr>
            </w:pPr>
            <w:r w:rsidRPr="75850232">
              <w:rPr>
                <w:rFonts w:ascii="Calibri" w:eastAsia="Calibri" w:hAnsi="Calibri" w:cs="Calibri"/>
                <w:color w:val="000000" w:themeColor="text1"/>
                <w:sz w:val="28"/>
                <w:szCs w:val="28"/>
              </w:rPr>
              <w:t>Ice-creams</w:t>
            </w:r>
          </w:p>
        </w:tc>
        <w:tc>
          <w:tcPr>
            <w:tcW w:w="1503" w:type="dxa"/>
          </w:tcPr>
          <w:p w14:paraId="0E4238E5" w14:textId="77777777" w:rsidR="001C7463" w:rsidRPr="003D5B86" w:rsidRDefault="001C7463" w:rsidP="001C7463">
            <w:pPr>
              <w:rPr>
                <w:rFonts w:cstheme="minorHAnsi"/>
                <w:color w:val="000000" w:themeColor="text1"/>
              </w:rPr>
            </w:pPr>
          </w:p>
        </w:tc>
      </w:tr>
      <w:tr w:rsidR="001C7463" w:rsidRPr="003D5B86" w14:paraId="663FACF3" w14:textId="77777777" w:rsidTr="001C7463">
        <w:tc>
          <w:tcPr>
            <w:tcW w:w="1208" w:type="dxa"/>
          </w:tcPr>
          <w:p w14:paraId="520F2A77" w14:textId="77777777" w:rsidR="001C7463" w:rsidRPr="003D5B86" w:rsidRDefault="001C7463" w:rsidP="001C7463">
            <w:pPr>
              <w:rPr>
                <w:rFonts w:cstheme="minorHAnsi"/>
                <w:b/>
                <w:color w:val="000000" w:themeColor="text1"/>
                <w:u w:val="single"/>
              </w:rPr>
            </w:pPr>
            <w:r w:rsidRPr="003D5B86">
              <w:rPr>
                <w:rFonts w:cstheme="minorHAnsi"/>
                <w:b/>
                <w:color w:val="000000" w:themeColor="text1"/>
                <w:u w:val="single"/>
              </w:rPr>
              <w:t xml:space="preserve">Computing </w:t>
            </w:r>
          </w:p>
        </w:tc>
        <w:tc>
          <w:tcPr>
            <w:tcW w:w="2726" w:type="dxa"/>
          </w:tcPr>
          <w:p w14:paraId="08393747" w14:textId="63F856ED" w:rsidR="001C7463" w:rsidRPr="003D5B86" w:rsidRDefault="001C7463" w:rsidP="001C7463">
            <w:pPr>
              <w:rPr>
                <w:rFonts w:cstheme="minorHAnsi"/>
                <w:b/>
                <w:bCs/>
                <w:color w:val="000000" w:themeColor="text1"/>
              </w:rPr>
            </w:pPr>
            <w:r w:rsidRPr="003D5B86">
              <w:rPr>
                <w:rFonts w:cstheme="minorHAnsi"/>
                <w:b/>
                <w:bCs/>
                <w:color w:val="000000" w:themeColor="text1"/>
              </w:rPr>
              <w:t>Connecting Computers</w:t>
            </w:r>
          </w:p>
          <w:p w14:paraId="4972ECDA" w14:textId="0CC7E71E" w:rsidR="001C7463" w:rsidRPr="003D5B86" w:rsidRDefault="001C7463" w:rsidP="001C7463">
            <w:pPr>
              <w:rPr>
                <w:rFonts w:cstheme="minorHAnsi"/>
                <w:i/>
                <w:iCs/>
                <w:color w:val="000000" w:themeColor="text1"/>
              </w:rPr>
            </w:pPr>
            <w:r w:rsidRPr="003D5B86">
              <w:rPr>
                <w:rFonts w:cstheme="minorHAnsi"/>
                <w:i/>
                <w:iCs/>
                <w:color w:val="000000" w:themeColor="text1"/>
              </w:rPr>
              <w:t>Children identify that digital devices have inputs, processes, and outputs, and that devices can be connected to make networks.</w:t>
            </w:r>
          </w:p>
          <w:p w14:paraId="2ADD04DA" w14:textId="715150F2" w:rsidR="001C7463" w:rsidRPr="003D5B86" w:rsidRDefault="001C7463" w:rsidP="001C7463">
            <w:pPr>
              <w:rPr>
                <w:rFonts w:cstheme="minorHAnsi"/>
                <w:b/>
                <w:bCs/>
                <w:i/>
                <w:iCs/>
                <w:color w:val="000000" w:themeColor="text1"/>
                <w:u w:val="single"/>
              </w:rPr>
            </w:pPr>
          </w:p>
        </w:tc>
        <w:tc>
          <w:tcPr>
            <w:tcW w:w="1503" w:type="dxa"/>
          </w:tcPr>
          <w:p w14:paraId="484F9A23" w14:textId="45AB8DB8" w:rsidR="001C7463" w:rsidRPr="003D5B86" w:rsidRDefault="001C7463" w:rsidP="001C7463">
            <w:pPr>
              <w:pStyle w:val="NormalWeb"/>
              <w:spacing w:before="0" w:beforeAutospacing="0" w:after="0" w:afterAutospacing="0"/>
              <w:rPr>
                <w:rFonts w:asciiTheme="minorHAnsi" w:hAnsiTheme="minorHAnsi" w:cstheme="minorHAnsi"/>
                <w:color w:val="000000" w:themeColor="text1"/>
                <w:sz w:val="22"/>
                <w:szCs w:val="22"/>
              </w:rPr>
            </w:pPr>
            <w:r w:rsidRPr="003D5B86">
              <w:rPr>
                <w:rFonts w:asciiTheme="minorHAnsi" w:hAnsiTheme="minorHAnsi" w:cstheme="minorHAnsi"/>
                <w:b/>
                <w:bCs/>
                <w:color w:val="000000" w:themeColor="text1"/>
                <w:sz w:val="22"/>
                <w:szCs w:val="22"/>
              </w:rPr>
              <w:t>Animation</w:t>
            </w:r>
          </w:p>
          <w:p w14:paraId="7C0FEF11" w14:textId="7AF02654" w:rsidR="001C7463" w:rsidRPr="003D5B86" w:rsidRDefault="001C7463" w:rsidP="001C7463">
            <w:pPr>
              <w:pStyle w:val="NormalWeb"/>
              <w:spacing w:before="0" w:beforeAutospacing="0" w:after="0" w:afterAutospacing="0"/>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Children capture and edit digital still images to produce a stop-frame animation that tells a story.</w:t>
            </w:r>
          </w:p>
        </w:tc>
        <w:tc>
          <w:tcPr>
            <w:tcW w:w="1703" w:type="dxa"/>
          </w:tcPr>
          <w:p w14:paraId="68206195" w14:textId="293DC37A" w:rsidR="001C7463" w:rsidRPr="003D5B86" w:rsidRDefault="001C7463" w:rsidP="001C7463">
            <w:pPr>
              <w:pStyle w:val="NormalWeb"/>
              <w:spacing w:before="0" w:beforeAutospacing="0" w:after="0" w:afterAutospacing="0"/>
              <w:rPr>
                <w:rFonts w:asciiTheme="minorHAnsi" w:hAnsiTheme="minorHAnsi" w:cstheme="minorHAnsi"/>
                <w:b/>
                <w:bCs/>
                <w:color w:val="000000" w:themeColor="text1"/>
                <w:sz w:val="22"/>
                <w:szCs w:val="22"/>
              </w:rPr>
            </w:pPr>
            <w:r w:rsidRPr="003D5B86">
              <w:rPr>
                <w:rFonts w:asciiTheme="minorHAnsi" w:hAnsiTheme="minorHAnsi" w:cstheme="minorHAnsi"/>
                <w:b/>
                <w:bCs/>
                <w:color w:val="000000" w:themeColor="text1"/>
                <w:sz w:val="22"/>
                <w:szCs w:val="22"/>
              </w:rPr>
              <w:t>Desktop Publishing</w:t>
            </w:r>
          </w:p>
          <w:p w14:paraId="72ACE61B" w14:textId="7C081007" w:rsidR="001C7463" w:rsidRPr="003D5B86" w:rsidRDefault="001C7463" w:rsidP="001C7463">
            <w:pPr>
              <w:pStyle w:val="NormalWeb"/>
              <w:spacing w:before="0" w:beforeAutospacing="0" w:after="0" w:afterAutospacing="0"/>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Children create a document by modifying text, images, and page layouts for a specified purpose ex. Create a poster.</w:t>
            </w:r>
          </w:p>
          <w:p w14:paraId="65EEE070" w14:textId="05CF842A" w:rsidR="001C7463" w:rsidRPr="003D5B86" w:rsidRDefault="001C7463" w:rsidP="001C7463">
            <w:pPr>
              <w:pStyle w:val="NormalWeb"/>
              <w:spacing w:before="0" w:beforeAutospacing="0" w:after="0" w:afterAutospacing="0"/>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w:t>
            </w:r>
          </w:p>
          <w:p w14:paraId="0A535125" w14:textId="56D45F2D" w:rsidR="001C7463" w:rsidRPr="003D5B86" w:rsidRDefault="001C7463" w:rsidP="001C7463">
            <w:pPr>
              <w:rPr>
                <w:rFonts w:cstheme="minorHAnsi"/>
                <w:color w:val="000000" w:themeColor="text1"/>
              </w:rPr>
            </w:pPr>
          </w:p>
        </w:tc>
        <w:tc>
          <w:tcPr>
            <w:tcW w:w="1915" w:type="dxa"/>
          </w:tcPr>
          <w:p w14:paraId="1790C57B" w14:textId="013E7EA5" w:rsidR="001C7463" w:rsidRPr="003D5B86" w:rsidRDefault="001C7463" w:rsidP="001C7463">
            <w:pPr>
              <w:rPr>
                <w:rFonts w:cstheme="minorHAnsi"/>
                <w:b/>
                <w:bCs/>
                <w:color w:val="000000" w:themeColor="text1"/>
              </w:rPr>
            </w:pPr>
            <w:r w:rsidRPr="003D5B86">
              <w:rPr>
                <w:rFonts w:cstheme="minorHAnsi"/>
                <w:b/>
                <w:bCs/>
                <w:color w:val="000000" w:themeColor="text1"/>
              </w:rPr>
              <w:t>Branching databases</w:t>
            </w:r>
          </w:p>
          <w:p w14:paraId="7C4B6E36" w14:textId="11314F67" w:rsidR="001C7463" w:rsidRPr="003D5B86" w:rsidRDefault="001C7463" w:rsidP="001C7463">
            <w:pPr>
              <w:rPr>
                <w:rFonts w:cstheme="minorHAnsi"/>
                <w:color w:val="000000" w:themeColor="text1"/>
              </w:rPr>
            </w:pPr>
            <w:r w:rsidRPr="003D5B86">
              <w:rPr>
                <w:rFonts w:cstheme="minorHAnsi"/>
                <w:color w:val="000000" w:themeColor="text1"/>
              </w:rPr>
              <w:t>Children build and use branching databases to group objects using yes/no questions.</w:t>
            </w:r>
          </w:p>
          <w:p w14:paraId="395CB68F" w14:textId="182508D3" w:rsidR="001C7463" w:rsidRPr="003D5B86" w:rsidRDefault="001C7463" w:rsidP="001C7463">
            <w:pPr>
              <w:rPr>
                <w:rFonts w:cstheme="minorHAnsi"/>
                <w:color w:val="000000" w:themeColor="text1"/>
              </w:rPr>
            </w:pPr>
          </w:p>
        </w:tc>
        <w:tc>
          <w:tcPr>
            <w:tcW w:w="1743" w:type="dxa"/>
          </w:tcPr>
          <w:p w14:paraId="0397F5C7" w14:textId="0E0185C5" w:rsidR="001C7463" w:rsidRPr="003D5B86" w:rsidRDefault="001C7463" w:rsidP="001C7463">
            <w:pPr>
              <w:pStyle w:val="NormalWeb"/>
              <w:spacing w:before="0" w:beforeAutospacing="0" w:after="0" w:afterAutospacing="0"/>
              <w:rPr>
                <w:rFonts w:asciiTheme="minorHAnsi" w:hAnsiTheme="minorHAnsi" w:cstheme="minorHAnsi"/>
                <w:b/>
                <w:bCs/>
                <w:color w:val="000000" w:themeColor="text1"/>
                <w:sz w:val="22"/>
                <w:szCs w:val="22"/>
              </w:rPr>
            </w:pPr>
            <w:r w:rsidRPr="003D5B86">
              <w:rPr>
                <w:rFonts w:asciiTheme="minorHAnsi" w:hAnsiTheme="minorHAnsi" w:cstheme="minorHAnsi"/>
                <w:b/>
                <w:bCs/>
                <w:color w:val="000000" w:themeColor="text1"/>
                <w:sz w:val="22"/>
                <w:szCs w:val="22"/>
              </w:rPr>
              <w:t>A sequence in music</w:t>
            </w:r>
          </w:p>
          <w:p w14:paraId="355EDCB6" w14:textId="6BB87E1E" w:rsidR="001C7463" w:rsidRPr="003D5B86" w:rsidRDefault="001C7463" w:rsidP="001C7463">
            <w:pPr>
              <w:pStyle w:val="NormalWeb"/>
              <w:spacing w:before="0" w:beforeAutospacing="0" w:after="0" w:afterAutospacing="0"/>
              <w:rPr>
                <w:rFonts w:asciiTheme="minorHAnsi" w:hAnsiTheme="minorHAnsi" w:cstheme="minorHAnsi"/>
                <w:color w:val="000000" w:themeColor="text1"/>
                <w:sz w:val="22"/>
                <w:szCs w:val="22"/>
              </w:rPr>
            </w:pPr>
            <w:r w:rsidRPr="003D5B86">
              <w:rPr>
                <w:rFonts w:asciiTheme="minorHAnsi" w:hAnsiTheme="minorHAnsi" w:cstheme="minorHAnsi"/>
                <w:color w:val="000000" w:themeColor="text1"/>
                <w:sz w:val="22"/>
                <w:szCs w:val="22"/>
              </w:rPr>
              <w:t>Children create sequences in a block-based programming language to make music.</w:t>
            </w:r>
          </w:p>
          <w:p w14:paraId="34D455AE" w14:textId="3FB5DA4E" w:rsidR="001C7463" w:rsidRPr="003D5B86" w:rsidRDefault="001C7463" w:rsidP="001C7463">
            <w:pPr>
              <w:pStyle w:val="NormalWeb"/>
              <w:spacing w:before="0" w:beforeAutospacing="0" w:after="0" w:afterAutospacing="0"/>
              <w:rPr>
                <w:rFonts w:asciiTheme="minorHAnsi" w:hAnsiTheme="minorHAnsi" w:cstheme="minorHAnsi"/>
                <w:color w:val="000000" w:themeColor="text1"/>
                <w:sz w:val="22"/>
                <w:szCs w:val="22"/>
              </w:rPr>
            </w:pPr>
          </w:p>
        </w:tc>
        <w:tc>
          <w:tcPr>
            <w:tcW w:w="1647" w:type="dxa"/>
          </w:tcPr>
          <w:p w14:paraId="50E7C3DC" w14:textId="35982B65" w:rsidR="001C7463" w:rsidRPr="003D5B86" w:rsidRDefault="001C7463" w:rsidP="001C7463">
            <w:pPr>
              <w:pStyle w:val="NormalWeb"/>
              <w:spacing w:before="0" w:beforeAutospacing="0" w:after="0" w:afterAutospacing="0"/>
              <w:rPr>
                <w:rFonts w:asciiTheme="minorHAnsi" w:hAnsiTheme="minorHAnsi" w:cstheme="minorHAnsi"/>
                <w:color w:val="000000" w:themeColor="text1"/>
                <w:sz w:val="22"/>
                <w:szCs w:val="22"/>
              </w:rPr>
            </w:pPr>
          </w:p>
        </w:tc>
        <w:tc>
          <w:tcPr>
            <w:tcW w:w="1503" w:type="dxa"/>
          </w:tcPr>
          <w:p w14:paraId="6651ABFB" w14:textId="77777777" w:rsidR="001C7463" w:rsidRPr="003D5B86" w:rsidRDefault="001C7463" w:rsidP="001C7463">
            <w:pPr>
              <w:rPr>
                <w:rFonts w:cstheme="minorHAnsi"/>
                <w:color w:val="000000" w:themeColor="text1"/>
              </w:rPr>
            </w:pPr>
          </w:p>
        </w:tc>
      </w:tr>
      <w:tr w:rsidR="001C7463" w:rsidRPr="003D5B86" w14:paraId="647B1839" w14:textId="77777777" w:rsidTr="001C7463">
        <w:tc>
          <w:tcPr>
            <w:tcW w:w="1208" w:type="dxa"/>
          </w:tcPr>
          <w:p w14:paraId="33DACE47" w14:textId="3A47F9B4" w:rsidR="001C7463" w:rsidRPr="003D5B86" w:rsidRDefault="001C7463" w:rsidP="001C7463">
            <w:pPr>
              <w:rPr>
                <w:rFonts w:cstheme="minorHAnsi"/>
                <w:b/>
                <w:color w:val="000000" w:themeColor="text1"/>
                <w:u w:val="single"/>
              </w:rPr>
            </w:pPr>
            <w:r w:rsidRPr="003D5B86">
              <w:rPr>
                <w:rFonts w:cstheme="minorHAnsi"/>
                <w:b/>
                <w:color w:val="000000" w:themeColor="text1"/>
                <w:u w:val="single"/>
              </w:rPr>
              <w:t>PE</w:t>
            </w:r>
          </w:p>
        </w:tc>
        <w:tc>
          <w:tcPr>
            <w:tcW w:w="2726" w:type="dxa"/>
          </w:tcPr>
          <w:p w14:paraId="54064304" w14:textId="77777777" w:rsidR="001C7463" w:rsidRPr="003D5B86" w:rsidRDefault="001C7463" w:rsidP="001C7463">
            <w:pPr>
              <w:rPr>
                <w:rFonts w:cstheme="minorHAnsi"/>
                <w:color w:val="000000" w:themeColor="text1"/>
              </w:rPr>
            </w:pPr>
            <w:r w:rsidRPr="003D5B86">
              <w:rPr>
                <w:rFonts w:cstheme="minorHAnsi"/>
                <w:color w:val="000000" w:themeColor="text1"/>
              </w:rPr>
              <w:t>Cardio Drumming</w:t>
            </w:r>
          </w:p>
          <w:p w14:paraId="0F45D89B" w14:textId="77777777" w:rsidR="001C7463" w:rsidRPr="003D5B86" w:rsidRDefault="001C7463" w:rsidP="001C7463">
            <w:pPr>
              <w:rPr>
                <w:rFonts w:cstheme="minorHAnsi"/>
                <w:b/>
                <w:bCs/>
                <w:i/>
                <w:iCs/>
                <w:color w:val="000000" w:themeColor="text1"/>
                <w:u w:val="single"/>
              </w:rPr>
            </w:pPr>
            <w:r w:rsidRPr="003D5B86">
              <w:rPr>
                <w:rFonts w:cstheme="minorHAnsi"/>
                <w:b/>
                <w:bCs/>
                <w:i/>
                <w:iCs/>
                <w:color w:val="000000" w:themeColor="text1"/>
                <w:u w:val="single"/>
              </w:rPr>
              <w:t>Knowledge:</w:t>
            </w:r>
          </w:p>
          <w:p w14:paraId="05937838" w14:textId="77777777" w:rsidR="001C7463" w:rsidRPr="003D5B86" w:rsidRDefault="001C7463" w:rsidP="001C7463">
            <w:pPr>
              <w:rPr>
                <w:rFonts w:cstheme="minorHAnsi"/>
                <w:color w:val="000000" w:themeColor="text1"/>
              </w:rPr>
            </w:pPr>
            <w:r w:rsidRPr="003D5B86">
              <w:rPr>
                <w:rFonts w:cstheme="minorHAnsi"/>
                <w:color w:val="000000" w:themeColor="text1"/>
              </w:rPr>
              <w:lastRenderedPageBreak/>
              <w:t>Read and follow symbols for movements in a sequence.</w:t>
            </w:r>
          </w:p>
          <w:p w14:paraId="0577C1E2" w14:textId="77777777" w:rsidR="001C7463" w:rsidRPr="003D5B86" w:rsidRDefault="001C7463" w:rsidP="001C7463">
            <w:pPr>
              <w:rPr>
                <w:rFonts w:cstheme="minorHAnsi"/>
                <w:color w:val="000000" w:themeColor="text1"/>
              </w:rPr>
            </w:pPr>
            <w:r w:rsidRPr="003D5B86">
              <w:rPr>
                <w:rFonts w:cstheme="minorHAnsi"/>
                <w:color w:val="000000" w:themeColor="text1"/>
              </w:rPr>
              <w:t>Build stamina and fitness.</w:t>
            </w:r>
          </w:p>
          <w:p w14:paraId="5E559DCB" w14:textId="77777777" w:rsidR="001C7463" w:rsidRPr="003D5B86" w:rsidRDefault="001C7463" w:rsidP="001C7463">
            <w:pPr>
              <w:rPr>
                <w:rFonts w:cstheme="minorHAnsi"/>
                <w:color w:val="000000" w:themeColor="text1"/>
              </w:rPr>
            </w:pPr>
            <w:r w:rsidRPr="003D5B86">
              <w:rPr>
                <w:rFonts w:cstheme="minorHAnsi"/>
                <w:color w:val="000000" w:themeColor="text1"/>
              </w:rPr>
              <w:t>Move to music with co-ordination.</w:t>
            </w:r>
          </w:p>
          <w:p w14:paraId="15935269" w14:textId="77777777" w:rsidR="001C7463" w:rsidRPr="003D5B86" w:rsidRDefault="001C7463" w:rsidP="001C7463">
            <w:pPr>
              <w:rPr>
                <w:rFonts w:cstheme="minorHAnsi"/>
                <w:color w:val="000000" w:themeColor="text1"/>
              </w:rPr>
            </w:pPr>
          </w:p>
          <w:p w14:paraId="4FCD3B91" w14:textId="77777777" w:rsidR="001C7463" w:rsidRPr="003D5B86" w:rsidRDefault="001C7463" w:rsidP="001C7463">
            <w:pPr>
              <w:rPr>
                <w:rFonts w:cstheme="minorHAnsi"/>
                <w:color w:val="000000" w:themeColor="text1"/>
              </w:rPr>
            </w:pPr>
          </w:p>
          <w:p w14:paraId="0F731713" w14:textId="77777777" w:rsidR="001C7463" w:rsidRPr="003D5B86" w:rsidRDefault="001C7463" w:rsidP="001C7463">
            <w:pPr>
              <w:rPr>
                <w:rFonts w:cstheme="minorHAnsi"/>
                <w:color w:val="000000" w:themeColor="text1"/>
              </w:rPr>
            </w:pPr>
            <w:r w:rsidRPr="003D5B86">
              <w:rPr>
                <w:rFonts w:cstheme="minorHAnsi"/>
                <w:color w:val="000000" w:themeColor="text1"/>
              </w:rPr>
              <w:t>Ball Skills</w:t>
            </w:r>
          </w:p>
          <w:p w14:paraId="4D48EEDF" w14:textId="77777777" w:rsidR="001C7463" w:rsidRPr="003D5B86" w:rsidRDefault="001C7463" w:rsidP="001C7463">
            <w:pPr>
              <w:rPr>
                <w:rFonts w:cstheme="minorHAnsi"/>
                <w:color w:val="000000" w:themeColor="text1"/>
              </w:rPr>
            </w:pPr>
          </w:p>
          <w:p w14:paraId="0200B8FB" w14:textId="77777777" w:rsidR="001C7463" w:rsidRPr="003D5B86" w:rsidRDefault="001C7463" w:rsidP="001C7463">
            <w:pPr>
              <w:rPr>
                <w:rFonts w:cstheme="minorHAnsi"/>
                <w:b/>
                <w:bCs/>
                <w:i/>
                <w:iCs/>
                <w:color w:val="000000" w:themeColor="text1"/>
                <w:u w:val="single"/>
              </w:rPr>
            </w:pPr>
            <w:r w:rsidRPr="003D5B86">
              <w:rPr>
                <w:rFonts w:cstheme="minorHAnsi"/>
                <w:b/>
                <w:bCs/>
                <w:i/>
                <w:iCs/>
                <w:color w:val="000000" w:themeColor="text1"/>
                <w:u w:val="single"/>
              </w:rPr>
              <w:t>Knowledge:</w:t>
            </w:r>
          </w:p>
          <w:p w14:paraId="70C53219" w14:textId="77777777" w:rsidR="001C7463" w:rsidRPr="003D5B86" w:rsidRDefault="001C7463" w:rsidP="001C7463">
            <w:pPr>
              <w:rPr>
                <w:rFonts w:cstheme="minorHAnsi"/>
                <w:b/>
                <w:bCs/>
                <w:i/>
                <w:iCs/>
                <w:color w:val="000000" w:themeColor="text1"/>
                <w:u w:val="single"/>
              </w:rPr>
            </w:pPr>
          </w:p>
          <w:p w14:paraId="581FDCC6" w14:textId="77777777" w:rsidR="001C7463" w:rsidRPr="003D5B86" w:rsidRDefault="001C7463" w:rsidP="001C7463">
            <w:pPr>
              <w:rPr>
                <w:rFonts w:cstheme="minorHAnsi"/>
                <w:color w:val="000000" w:themeColor="text1"/>
              </w:rPr>
            </w:pPr>
            <w:r w:rsidRPr="003D5B86">
              <w:rPr>
                <w:rFonts w:cstheme="minorHAnsi"/>
                <w:color w:val="000000" w:themeColor="text1"/>
              </w:rPr>
              <w:t>Choose, use and vary simple tactics for attacking and defending (e.g. positioning)</w:t>
            </w:r>
          </w:p>
          <w:p w14:paraId="596573DE" w14:textId="77777777" w:rsidR="001C7463" w:rsidRPr="003D5B86" w:rsidRDefault="001C7463" w:rsidP="001C7463">
            <w:pPr>
              <w:rPr>
                <w:rFonts w:cstheme="minorHAnsi"/>
                <w:color w:val="000000" w:themeColor="text1"/>
              </w:rPr>
            </w:pPr>
            <w:r w:rsidRPr="003D5B86">
              <w:rPr>
                <w:rFonts w:cstheme="minorHAnsi"/>
                <w:color w:val="000000" w:themeColor="text1"/>
              </w:rPr>
              <w:t xml:space="preserve">Use a variety of skills consistently in a game including kicking, passing and stopping the ball. </w:t>
            </w:r>
          </w:p>
          <w:p w14:paraId="6C285820" w14:textId="19953A3A" w:rsidR="001C7463" w:rsidRPr="003D5B86" w:rsidRDefault="001C7463" w:rsidP="001C7463">
            <w:pPr>
              <w:rPr>
                <w:rFonts w:cstheme="minorHAnsi"/>
                <w:color w:val="000000" w:themeColor="text1"/>
              </w:rPr>
            </w:pPr>
          </w:p>
        </w:tc>
        <w:tc>
          <w:tcPr>
            <w:tcW w:w="1503" w:type="dxa"/>
          </w:tcPr>
          <w:p w14:paraId="5CAF78B5" w14:textId="77777777" w:rsidR="001C7463" w:rsidRPr="003D5B86" w:rsidRDefault="001C7463" w:rsidP="001C7463">
            <w:pPr>
              <w:rPr>
                <w:rFonts w:cstheme="minorHAnsi"/>
                <w:color w:val="000000" w:themeColor="text1"/>
              </w:rPr>
            </w:pPr>
            <w:r w:rsidRPr="003D5B86">
              <w:rPr>
                <w:rFonts w:cstheme="minorHAnsi"/>
                <w:color w:val="000000" w:themeColor="text1"/>
              </w:rPr>
              <w:lastRenderedPageBreak/>
              <w:t>Dance</w:t>
            </w:r>
          </w:p>
          <w:p w14:paraId="52B68FCB" w14:textId="77777777" w:rsidR="001C7463" w:rsidRPr="003D5B86" w:rsidRDefault="001C7463" w:rsidP="001C7463">
            <w:pPr>
              <w:rPr>
                <w:rFonts w:cstheme="minorHAnsi"/>
                <w:color w:val="000000" w:themeColor="text1"/>
              </w:rPr>
            </w:pPr>
          </w:p>
          <w:p w14:paraId="40B748FF" w14:textId="77777777" w:rsidR="001C7463" w:rsidRPr="003D5B86" w:rsidRDefault="001C7463" w:rsidP="001C7463">
            <w:pPr>
              <w:rPr>
                <w:rFonts w:cstheme="minorHAnsi"/>
                <w:b/>
                <w:bCs/>
                <w:i/>
                <w:iCs/>
                <w:color w:val="000000" w:themeColor="text1"/>
                <w:u w:val="single"/>
              </w:rPr>
            </w:pPr>
            <w:r w:rsidRPr="003D5B86">
              <w:rPr>
                <w:rFonts w:cstheme="minorHAnsi"/>
                <w:b/>
                <w:bCs/>
                <w:i/>
                <w:iCs/>
                <w:color w:val="000000" w:themeColor="text1"/>
                <w:u w:val="single"/>
              </w:rPr>
              <w:t>Knowledge:</w:t>
            </w:r>
          </w:p>
          <w:p w14:paraId="527827D7" w14:textId="77777777" w:rsidR="001C7463" w:rsidRPr="003D5B86" w:rsidRDefault="001C7463" w:rsidP="001C7463">
            <w:pPr>
              <w:rPr>
                <w:rFonts w:cstheme="minorHAnsi"/>
                <w:color w:val="000000" w:themeColor="text1"/>
              </w:rPr>
            </w:pPr>
          </w:p>
          <w:p w14:paraId="669D4EB3" w14:textId="77777777" w:rsidR="001C7463" w:rsidRPr="003D5B86" w:rsidRDefault="001C7463" w:rsidP="001C7463">
            <w:pPr>
              <w:rPr>
                <w:rFonts w:cstheme="minorHAnsi"/>
                <w:color w:val="000000" w:themeColor="text1"/>
              </w:rPr>
            </w:pPr>
            <w:r w:rsidRPr="003D5B86">
              <w:rPr>
                <w:rFonts w:cstheme="minorHAnsi"/>
                <w:color w:val="000000" w:themeColor="text1"/>
              </w:rPr>
              <w:lastRenderedPageBreak/>
              <w:t>Experiment with actions, dynamics, directions and levels</w:t>
            </w:r>
          </w:p>
          <w:p w14:paraId="3BE122F0" w14:textId="77777777" w:rsidR="001C7463" w:rsidRPr="003D5B86" w:rsidRDefault="001C7463" w:rsidP="001C7463">
            <w:pPr>
              <w:rPr>
                <w:rFonts w:cstheme="minorHAnsi"/>
                <w:color w:val="000000" w:themeColor="text1"/>
              </w:rPr>
            </w:pPr>
            <w:r w:rsidRPr="003D5B86">
              <w:rPr>
                <w:rFonts w:cstheme="minorHAnsi"/>
                <w:color w:val="000000" w:themeColor="text1"/>
              </w:rPr>
              <w:t>Remember and repeat dance phrases</w:t>
            </w:r>
          </w:p>
          <w:p w14:paraId="470618F8" w14:textId="77777777" w:rsidR="001C7463" w:rsidRPr="003D5B86" w:rsidRDefault="001C7463" w:rsidP="001C7463">
            <w:pPr>
              <w:rPr>
                <w:rFonts w:cstheme="minorHAnsi"/>
                <w:color w:val="000000" w:themeColor="text1"/>
              </w:rPr>
            </w:pPr>
            <w:r w:rsidRPr="003D5B86">
              <w:rPr>
                <w:rFonts w:cstheme="minorHAnsi"/>
                <w:color w:val="000000" w:themeColor="text1"/>
              </w:rPr>
              <w:t>Translate ideas from a stimulus into movements.</w:t>
            </w:r>
          </w:p>
          <w:p w14:paraId="4FF8BC62" w14:textId="77777777" w:rsidR="001C7463" w:rsidRPr="003D5B86" w:rsidRDefault="001C7463" w:rsidP="001C7463">
            <w:pPr>
              <w:rPr>
                <w:rFonts w:cstheme="minorHAnsi"/>
                <w:color w:val="000000" w:themeColor="text1"/>
              </w:rPr>
            </w:pPr>
            <w:r w:rsidRPr="003D5B86">
              <w:rPr>
                <w:rFonts w:cstheme="minorHAnsi"/>
                <w:color w:val="000000" w:themeColor="text1"/>
              </w:rPr>
              <w:t>Show fluency and control in their movements.</w:t>
            </w:r>
          </w:p>
          <w:p w14:paraId="145FD0B9" w14:textId="77777777" w:rsidR="001C7463" w:rsidRPr="003D5B86" w:rsidRDefault="001C7463" w:rsidP="001C7463">
            <w:pPr>
              <w:rPr>
                <w:rFonts w:cstheme="minorHAnsi"/>
                <w:color w:val="000000" w:themeColor="text1"/>
              </w:rPr>
            </w:pPr>
            <w:r w:rsidRPr="003D5B86">
              <w:rPr>
                <w:rFonts w:cstheme="minorHAnsi"/>
                <w:color w:val="000000" w:themeColor="text1"/>
              </w:rPr>
              <w:t>Choose appropriate movements to express an idea or feeling.</w:t>
            </w:r>
          </w:p>
          <w:p w14:paraId="3AD709DF" w14:textId="77777777" w:rsidR="001C7463" w:rsidRPr="003D5B86" w:rsidRDefault="001C7463" w:rsidP="001C7463">
            <w:pPr>
              <w:rPr>
                <w:rFonts w:cstheme="minorHAnsi"/>
                <w:color w:val="000000" w:themeColor="text1"/>
              </w:rPr>
            </w:pPr>
            <w:r w:rsidRPr="003D5B86">
              <w:rPr>
                <w:rFonts w:cstheme="minorHAnsi"/>
                <w:color w:val="000000" w:themeColor="text1"/>
              </w:rPr>
              <w:t>Children will now understand Dynamics, use of cannon and mirroring as well as motifs in their own choreography.</w:t>
            </w:r>
          </w:p>
          <w:p w14:paraId="20981918" w14:textId="77777777" w:rsidR="001C7463" w:rsidRPr="003D5B86" w:rsidRDefault="001C7463" w:rsidP="001C7463">
            <w:pPr>
              <w:rPr>
                <w:rFonts w:cstheme="minorHAnsi"/>
                <w:b/>
                <w:i/>
                <w:color w:val="000000" w:themeColor="text1"/>
                <w:u w:val="single"/>
              </w:rPr>
            </w:pPr>
          </w:p>
          <w:p w14:paraId="62C9B7C3" w14:textId="6659DFE6" w:rsidR="001C7463" w:rsidRPr="003D5B86" w:rsidRDefault="001C7463" w:rsidP="001C7463">
            <w:pPr>
              <w:rPr>
                <w:rFonts w:cstheme="minorHAnsi"/>
                <w:color w:val="000000" w:themeColor="text1"/>
              </w:rPr>
            </w:pPr>
          </w:p>
        </w:tc>
        <w:tc>
          <w:tcPr>
            <w:tcW w:w="1703" w:type="dxa"/>
          </w:tcPr>
          <w:p w14:paraId="12AC813A" w14:textId="77777777" w:rsidR="001C7463" w:rsidRPr="003D5B86" w:rsidRDefault="001C7463" w:rsidP="001C7463">
            <w:pPr>
              <w:rPr>
                <w:rFonts w:cstheme="minorHAnsi"/>
                <w:color w:val="000000" w:themeColor="text1"/>
              </w:rPr>
            </w:pPr>
            <w:r w:rsidRPr="003D5B86">
              <w:rPr>
                <w:rFonts w:cstheme="minorHAnsi"/>
                <w:color w:val="000000" w:themeColor="text1"/>
              </w:rPr>
              <w:lastRenderedPageBreak/>
              <w:t>Gymnastics</w:t>
            </w:r>
          </w:p>
          <w:p w14:paraId="7EE657F2" w14:textId="77777777" w:rsidR="001C7463" w:rsidRPr="003D5B86" w:rsidRDefault="001C7463" w:rsidP="001C7463">
            <w:pPr>
              <w:rPr>
                <w:rFonts w:cstheme="minorHAnsi"/>
                <w:color w:val="000000" w:themeColor="text1"/>
              </w:rPr>
            </w:pPr>
          </w:p>
          <w:p w14:paraId="65C8E2DC" w14:textId="77777777" w:rsidR="001C7463" w:rsidRPr="003D5B86" w:rsidRDefault="001C7463" w:rsidP="001C7463">
            <w:pPr>
              <w:rPr>
                <w:rFonts w:cstheme="minorHAnsi"/>
                <w:b/>
                <w:bCs/>
                <w:i/>
                <w:iCs/>
                <w:color w:val="000000" w:themeColor="text1"/>
                <w:u w:val="single"/>
              </w:rPr>
            </w:pPr>
            <w:r w:rsidRPr="003D5B86">
              <w:rPr>
                <w:rFonts w:cstheme="minorHAnsi"/>
                <w:b/>
                <w:bCs/>
                <w:i/>
                <w:iCs/>
                <w:color w:val="000000" w:themeColor="text1"/>
                <w:u w:val="single"/>
              </w:rPr>
              <w:t>Knowledge:</w:t>
            </w:r>
          </w:p>
          <w:p w14:paraId="66B40D2D" w14:textId="77777777" w:rsidR="001C7463" w:rsidRPr="003D5B86" w:rsidRDefault="001C7463" w:rsidP="001C7463">
            <w:pPr>
              <w:rPr>
                <w:rFonts w:cstheme="minorHAnsi"/>
                <w:b/>
                <w:bCs/>
                <w:i/>
                <w:iCs/>
                <w:color w:val="000000" w:themeColor="text1"/>
                <w:u w:val="single"/>
              </w:rPr>
            </w:pPr>
          </w:p>
          <w:p w14:paraId="246A6FD6" w14:textId="77777777" w:rsidR="001C7463" w:rsidRPr="003D5B86" w:rsidRDefault="001C7463" w:rsidP="001C7463">
            <w:pPr>
              <w:rPr>
                <w:rFonts w:cstheme="minorHAnsi"/>
                <w:color w:val="000000" w:themeColor="text1"/>
              </w:rPr>
            </w:pPr>
            <w:r w:rsidRPr="003D5B86">
              <w:rPr>
                <w:rFonts w:cstheme="minorHAnsi"/>
                <w:color w:val="000000" w:themeColor="text1"/>
              </w:rPr>
              <w:lastRenderedPageBreak/>
              <w:t>Can execute positions and exercises from Body Management Level 1 and 2 Key-Steps Syllabus</w:t>
            </w:r>
          </w:p>
          <w:p w14:paraId="22511B38" w14:textId="77777777" w:rsidR="001C7463" w:rsidRPr="003D5B86" w:rsidRDefault="001C7463" w:rsidP="001C7463">
            <w:pPr>
              <w:rPr>
                <w:rFonts w:cstheme="minorHAnsi"/>
                <w:color w:val="000000" w:themeColor="text1"/>
              </w:rPr>
            </w:pPr>
            <w:r w:rsidRPr="003D5B86">
              <w:rPr>
                <w:rFonts w:cstheme="minorHAnsi"/>
                <w:color w:val="000000" w:themeColor="text1"/>
              </w:rPr>
              <w:t xml:space="preserve">Devise, repeat and perform a short sequence with positions from Body Management level 1 and 2 </w:t>
            </w:r>
          </w:p>
          <w:p w14:paraId="1C8DE8D8" w14:textId="77777777" w:rsidR="001C7463" w:rsidRPr="003D5B86" w:rsidRDefault="001C7463" w:rsidP="001C7463">
            <w:pPr>
              <w:rPr>
                <w:rFonts w:cstheme="minorHAnsi"/>
                <w:color w:val="000000" w:themeColor="text1"/>
              </w:rPr>
            </w:pPr>
            <w:r w:rsidRPr="003D5B86">
              <w:rPr>
                <w:rFonts w:cstheme="minorHAnsi"/>
                <w:color w:val="000000" w:themeColor="text1"/>
              </w:rPr>
              <w:t>Can safely set up, move and use equipment</w:t>
            </w:r>
          </w:p>
          <w:p w14:paraId="6F9BA2A8" w14:textId="6F52A089" w:rsidR="001C7463" w:rsidRPr="003D5B86" w:rsidRDefault="001C7463" w:rsidP="001C7463">
            <w:pPr>
              <w:rPr>
                <w:rFonts w:cstheme="minorHAnsi"/>
                <w:color w:val="000000" w:themeColor="text1"/>
              </w:rPr>
            </w:pPr>
          </w:p>
        </w:tc>
        <w:tc>
          <w:tcPr>
            <w:tcW w:w="1915" w:type="dxa"/>
          </w:tcPr>
          <w:p w14:paraId="36498F72" w14:textId="7443C4E5" w:rsidR="001C7463" w:rsidRPr="003D5B86" w:rsidRDefault="001C7463" w:rsidP="001C7463">
            <w:pPr>
              <w:rPr>
                <w:rFonts w:cstheme="minorHAnsi"/>
                <w:color w:val="000000" w:themeColor="text1"/>
              </w:rPr>
            </w:pPr>
            <w:r w:rsidRPr="003D5B86">
              <w:rPr>
                <w:rFonts w:cstheme="minorHAnsi"/>
                <w:color w:val="000000" w:themeColor="text1"/>
              </w:rPr>
              <w:lastRenderedPageBreak/>
              <w:t>. Racket skills</w:t>
            </w:r>
          </w:p>
          <w:p w14:paraId="3F10D105" w14:textId="77777777" w:rsidR="001C7463" w:rsidRPr="003D5B86" w:rsidRDefault="001C7463" w:rsidP="001C7463">
            <w:pPr>
              <w:rPr>
                <w:rFonts w:cstheme="minorHAnsi"/>
                <w:color w:val="000000" w:themeColor="text1"/>
              </w:rPr>
            </w:pPr>
          </w:p>
          <w:p w14:paraId="032F8709" w14:textId="77777777" w:rsidR="001C7463" w:rsidRPr="003D5B86" w:rsidRDefault="001C7463" w:rsidP="001C7463">
            <w:pPr>
              <w:rPr>
                <w:rFonts w:cstheme="minorHAnsi"/>
                <w:b/>
                <w:bCs/>
                <w:i/>
                <w:iCs/>
                <w:color w:val="000000" w:themeColor="text1"/>
                <w:u w:val="single"/>
              </w:rPr>
            </w:pPr>
            <w:r w:rsidRPr="003D5B86">
              <w:rPr>
                <w:rFonts w:cstheme="minorHAnsi"/>
                <w:b/>
                <w:bCs/>
                <w:i/>
                <w:iCs/>
                <w:color w:val="000000" w:themeColor="text1"/>
                <w:u w:val="single"/>
              </w:rPr>
              <w:t>Knowledge:</w:t>
            </w:r>
          </w:p>
          <w:p w14:paraId="515C0C0E" w14:textId="77777777" w:rsidR="001C7463" w:rsidRPr="003D5B86" w:rsidRDefault="001C7463" w:rsidP="001C7463">
            <w:pPr>
              <w:rPr>
                <w:rFonts w:cstheme="minorHAnsi"/>
                <w:color w:val="000000" w:themeColor="text1"/>
              </w:rPr>
            </w:pPr>
          </w:p>
          <w:p w14:paraId="5347603C" w14:textId="77777777" w:rsidR="001C7463" w:rsidRPr="003D5B86" w:rsidRDefault="001C7463" w:rsidP="001C7463">
            <w:pPr>
              <w:rPr>
                <w:rFonts w:cstheme="minorHAnsi"/>
                <w:color w:val="000000" w:themeColor="text1"/>
              </w:rPr>
            </w:pPr>
            <w:r w:rsidRPr="003D5B86">
              <w:rPr>
                <w:rFonts w:cstheme="minorHAnsi"/>
                <w:color w:val="000000" w:themeColor="text1"/>
              </w:rPr>
              <w:lastRenderedPageBreak/>
              <w:t>Choose and use appropriate skills to complete mini games. Be able to complete simple racket and shuttle cock control activities.</w:t>
            </w:r>
          </w:p>
          <w:p w14:paraId="4AD895B1" w14:textId="0B2A7479" w:rsidR="001C7463" w:rsidRPr="003D5B86" w:rsidRDefault="001C7463" w:rsidP="001C7463">
            <w:pPr>
              <w:rPr>
                <w:rFonts w:cstheme="minorHAnsi"/>
                <w:color w:val="000000" w:themeColor="text1"/>
              </w:rPr>
            </w:pPr>
          </w:p>
          <w:p w14:paraId="40BBF9AC" w14:textId="74997333" w:rsidR="001C7463" w:rsidRPr="003D5B86" w:rsidRDefault="001C7463" w:rsidP="001C7463">
            <w:pPr>
              <w:rPr>
                <w:rFonts w:cstheme="minorHAnsi"/>
                <w:color w:val="000000" w:themeColor="text1"/>
              </w:rPr>
            </w:pPr>
          </w:p>
        </w:tc>
        <w:tc>
          <w:tcPr>
            <w:tcW w:w="1743" w:type="dxa"/>
          </w:tcPr>
          <w:p w14:paraId="6ABA78BD" w14:textId="77777777" w:rsidR="001C7463" w:rsidRPr="003D5B86" w:rsidRDefault="001C7463" w:rsidP="001C7463">
            <w:pPr>
              <w:rPr>
                <w:rFonts w:cstheme="minorHAnsi"/>
                <w:color w:val="000000" w:themeColor="text1"/>
              </w:rPr>
            </w:pPr>
            <w:r w:rsidRPr="003D5B86">
              <w:rPr>
                <w:rFonts w:cstheme="minorHAnsi"/>
                <w:color w:val="000000" w:themeColor="text1"/>
              </w:rPr>
              <w:lastRenderedPageBreak/>
              <w:t>Athletics</w:t>
            </w:r>
          </w:p>
          <w:p w14:paraId="0EB6CBC5" w14:textId="77777777" w:rsidR="001C7463" w:rsidRPr="003D5B86" w:rsidRDefault="001C7463" w:rsidP="001C7463">
            <w:pPr>
              <w:rPr>
                <w:rFonts w:cstheme="minorHAnsi"/>
                <w:color w:val="000000" w:themeColor="text1"/>
              </w:rPr>
            </w:pPr>
          </w:p>
          <w:p w14:paraId="15B407A1" w14:textId="77777777" w:rsidR="001C7463" w:rsidRPr="003D5B86" w:rsidRDefault="001C7463" w:rsidP="001C7463">
            <w:pPr>
              <w:rPr>
                <w:rFonts w:cstheme="minorHAnsi"/>
                <w:b/>
                <w:bCs/>
                <w:i/>
                <w:iCs/>
                <w:color w:val="000000" w:themeColor="text1"/>
                <w:u w:val="single"/>
              </w:rPr>
            </w:pPr>
            <w:r w:rsidRPr="003D5B86">
              <w:rPr>
                <w:rFonts w:cstheme="minorHAnsi"/>
                <w:b/>
                <w:bCs/>
                <w:i/>
                <w:iCs/>
                <w:color w:val="000000" w:themeColor="text1"/>
                <w:u w:val="single"/>
              </w:rPr>
              <w:t>Knowledge:</w:t>
            </w:r>
          </w:p>
          <w:p w14:paraId="369574C5" w14:textId="77777777" w:rsidR="001C7463" w:rsidRPr="003D5B86" w:rsidRDefault="001C7463" w:rsidP="001C7463">
            <w:pPr>
              <w:rPr>
                <w:rFonts w:cstheme="minorHAnsi"/>
                <w:color w:val="000000" w:themeColor="text1"/>
              </w:rPr>
            </w:pPr>
          </w:p>
          <w:p w14:paraId="1EAD75C5" w14:textId="77777777" w:rsidR="001C7463" w:rsidRPr="003D5B86" w:rsidRDefault="001C7463" w:rsidP="001C7463">
            <w:pPr>
              <w:rPr>
                <w:rFonts w:cstheme="minorHAnsi"/>
                <w:color w:val="000000" w:themeColor="text1"/>
              </w:rPr>
            </w:pPr>
            <w:r w:rsidRPr="003D5B86">
              <w:rPr>
                <w:rFonts w:cstheme="minorHAnsi"/>
                <w:color w:val="000000" w:themeColor="text1"/>
              </w:rPr>
              <w:lastRenderedPageBreak/>
              <w:t xml:space="preserve">Run at a speed appropriate to the distance </w:t>
            </w:r>
          </w:p>
          <w:p w14:paraId="7F8BD5FD" w14:textId="77777777" w:rsidR="001C7463" w:rsidRPr="003D5B86" w:rsidRDefault="001C7463" w:rsidP="001C7463">
            <w:pPr>
              <w:rPr>
                <w:rFonts w:cstheme="minorHAnsi"/>
                <w:color w:val="000000" w:themeColor="text1"/>
              </w:rPr>
            </w:pPr>
            <w:r w:rsidRPr="003D5B86">
              <w:rPr>
                <w:rFonts w:cstheme="minorHAnsi"/>
                <w:color w:val="000000" w:themeColor="text1"/>
              </w:rPr>
              <w:t>Jump from a standing position</w:t>
            </w:r>
          </w:p>
          <w:p w14:paraId="329D396E" w14:textId="77777777" w:rsidR="001C7463" w:rsidRPr="003D5B86" w:rsidRDefault="001C7463" w:rsidP="001C7463">
            <w:pPr>
              <w:rPr>
                <w:rFonts w:cstheme="minorHAnsi"/>
                <w:color w:val="000000" w:themeColor="text1"/>
              </w:rPr>
            </w:pPr>
            <w:r w:rsidRPr="003D5B86">
              <w:rPr>
                <w:rFonts w:cstheme="minorHAnsi"/>
                <w:color w:val="000000" w:themeColor="text1"/>
              </w:rPr>
              <w:t>Able to throw a ball using an under and over arm technique</w:t>
            </w:r>
          </w:p>
          <w:p w14:paraId="54B107CD" w14:textId="77777777" w:rsidR="001C7463" w:rsidRPr="003D5B86" w:rsidRDefault="001C7463" w:rsidP="001C7463">
            <w:pPr>
              <w:rPr>
                <w:rFonts w:cstheme="minorHAnsi"/>
                <w:color w:val="000000" w:themeColor="text1"/>
              </w:rPr>
            </w:pPr>
            <w:r w:rsidRPr="003D5B86">
              <w:rPr>
                <w:rFonts w:cstheme="minorHAnsi"/>
                <w:color w:val="000000" w:themeColor="text1"/>
              </w:rPr>
              <w:t>Develop standing jump, long jump, sprint and hurdles</w:t>
            </w:r>
          </w:p>
          <w:p w14:paraId="26853152" w14:textId="77777777" w:rsidR="001C7463" w:rsidRPr="003D5B86" w:rsidRDefault="001C7463" w:rsidP="001C7463">
            <w:pPr>
              <w:rPr>
                <w:rFonts w:cstheme="minorHAnsi"/>
                <w:color w:val="000000" w:themeColor="text1"/>
              </w:rPr>
            </w:pPr>
            <w:r w:rsidRPr="003D5B86">
              <w:rPr>
                <w:rFonts w:cstheme="minorHAnsi"/>
                <w:color w:val="000000" w:themeColor="text1"/>
              </w:rPr>
              <w:t>Introduce the javelin and high jump</w:t>
            </w:r>
          </w:p>
          <w:p w14:paraId="06661208" w14:textId="548DC7E7" w:rsidR="001C7463" w:rsidRPr="003D5B86" w:rsidRDefault="001C7463" w:rsidP="001C7463">
            <w:pPr>
              <w:rPr>
                <w:rFonts w:cstheme="minorHAnsi"/>
                <w:color w:val="000000" w:themeColor="text1"/>
              </w:rPr>
            </w:pPr>
          </w:p>
        </w:tc>
        <w:tc>
          <w:tcPr>
            <w:tcW w:w="1647" w:type="dxa"/>
          </w:tcPr>
          <w:p w14:paraId="6FDE0E09" w14:textId="4D6154F8" w:rsidR="001C7463" w:rsidRPr="003D5B86" w:rsidRDefault="001C7463" w:rsidP="001C7463">
            <w:pPr>
              <w:rPr>
                <w:rFonts w:cstheme="minorHAnsi"/>
                <w:color w:val="000000" w:themeColor="text1"/>
              </w:rPr>
            </w:pPr>
            <w:r w:rsidRPr="003D5B86">
              <w:rPr>
                <w:rFonts w:cstheme="minorHAnsi"/>
                <w:color w:val="000000" w:themeColor="text1"/>
              </w:rPr>
              <w:lastRenderedPageBreak/>
              <w:t>OAA</w:t>
            </w:r>
          </w:p>
          <w:p w14:paraId="34CD7338" w14:textId="77777777" w:rsidR="001C7463" w:rsidRPr="003D5B86" w:rsidRDefault="001C7463" w:rsidP="001C7463">
            <w:pPr>
              <w:rPr>
                <w:rFonts w:cstheme="minorHAnsi"/>
                <w:color w:val="000000" w:themeColor="text1"/>
              </w:rPr>
            </w:pPr>
          </w:p>
          <w:p w14:paraId="48CA003D" w14:textId="77777777" w:rsidR="001C7463" w:rsidRPr="003D5B86" w:rsidRDefault="001C7463" w:rsidP="001C7463">
            <w:pPr>
              <w:rPr>
                <w:rFonts w:cstheme="minorHAnsi"/>
                <w:b/>
                <w:bCs/>
                <w:i/>
                <w:iCs/>
                <w:color w:val="000000" w:themeColor="text1"/>
                <w:u w:val="single"/>
              </w:rPr>
            </w:pPr>
            <w:r w:rsidRPr="003D5B86">
              <w:rPr>
                <w:rFonts w:cstheme="minorHAnsi"/>
                <w:b/>
                <w:bCs/>
                <w:i/>
                <w:iCs/>
                <w:color w:val="000000" w:themeColor="text1"/>
                <w:u w:val="single"/>
              </w:rPr>
              <w:t>Knowledge:</w:t>
            </w:r>
          </w:p>
          <w:p w14:paraId="0877F649" w14:textId="77777777" w:rsidR="001C7463" w:rsidRPr="003D5B86" w:rsidRDefault="001C7463" w:rsidP="001C7463">
            <w:pPr>
              <w:rPr>
                <w:rFonts w:cstheme="minorHAnsi"/>
                <w:color w:val="000000" w:themeColor="text1"/>
              </w:rPr>
            </w:pPr>
          </w:p>
          <w:p w14:paraId="7D3004FD" w14:textId="77777777" w:rsidR="001C7463" w:rsidRPr="003D5B86" w:rsidRDefault="001C7463" w:rsidP="001C7463">
            <w:pPr>
              <w:rPr>
                <w:rFonts w:cstheme="minorHAnsi"/>
                <w:color w:val="000000" w:themeColor="text1"/>
              </w:rPr>
            </w:pPr>
            <w:r w:rsidRPr="003D5B86">
              <w:rPr>
                <w:rFonts w:cstheme="minorHAnsi"/>
                <w:color w:val="000000" w:themeColor="text1"/>
              </w:rPr>
              <w:lastRenderedPageBreak/>
              <w:t>Use basic maps and diagrams to orientate themselves and to move from one place to another</w:t>
            </w:r>
          </w:p>
          <w:p w14:paraId="14CE6884" w14:textId="5831AF9B" w:rsidR="001C7463" w:rsidRPr="003D5B86" w:rsidRDefault="001C7463" w:rsidP="001C7463">
            <w:pPr>
              <w:rPr>
                <w:rFonts w:cstheme="minorHAnsi"/>
                <w:color w:val="000000" w:themeColor="text1"/>
              </w:rPr>
            </w:pPr>
          </w:p>
        </w:tc>
        <w:tc>
          <w:tcPr>
            <w:tcW w:w="1503" w:type="dxa"/>
          </w:tcPr>
          <w:p w14:paraId="4D8C5EDA" w14:textId="192A5C6E" w:rsidR="001C7463" w:rsidRPr="003D5B86" w:rsidRDefault="001C7463" w:rsidP="001C7463">
            <w:pPr>
              <w:rPr>
                <w:rFonts w:cstheme="minorHAnsi"/>
                <w:color w:val="000000" w:themeColor="text1"/>
              </w:rPr>
            </w:pPr>
            <w:r w:rsidRPr="003D5B86">
              <w:rPr>
                <w:rFonts w:cstheme="minorHAnsi"/>
                <w:color w:val="000000" w:themeColor="text1"/>
              </w:rPr>
              <w:lastRenderedPageBreak/>
              <w:t xml:space="preserve">Team sports -Moral - develop a sense of </w:t>
            </w:r>
            <w:r w:rsidRPr="003D5B86">
              <w:rPr>
                <w:rFonts w:cstheme="minorHAnsi"/>
                <w:color w:val="000000" w:themeColor="text1"/>
              </w:rPr>
              <w:lastRenderedPageBreak/>
              <w:t>responsibility for their own behaviour within the framework of individual liberty.  Social - Participate, cooperate and contribute positively to their community</w:t>
            </w:r>
          </w:p>
          <w:p w14:paraId="1D1FB54D" w14:textId="77777777" w:rsidR="001C7463" w:rsidRPr="003D5B86" w:rsidRDefault="001C7463" w:rsidP="001C7463">
            <w:pPr>
              <w:rPr>
                <w:rFonts w:cstheme="minorHAnsi"/>
                <w:color w:val="000000" w:themeColor="text1"/>
              </w:rPr>
            </w:pPr>
          </w:p>
        </w:tc>
      </w:tr>
      <w:tr w:rsidR="001C7463" w:rsidRPr="003D5B86" w14:paraId="49A37B6C" w14:textId="77777777" w:rsidTr="001C7463">
        <w:tc>
          <w:tcPr>
            <w:tcW w:w="1208" w:type="dxa"/>
          </w:tcPr>
          <w:p w14:paraId="3CB753FB" w14:textId="0A8734D0" w:rsidR="001C7463" w:rsidRPr="003D5B86" w:rsidRDefault="001C7463" w:rsidP="001C7463">
            <w:pPr>
              <w:rPr>
                <w:rFonts w:cstheme="minorHAnsi"/>
                <w:b/>
                <w:bCs/>
                <w:color w:val="000000" w:themeColor="text1"/>
                <w:u w:val="single"/>
              </w:rPr>
            </w:pPr>
            <w:r w:rsidRPr="003D5B86">
              <w:rPr>
                <w:rFonts w:cstheme="minorHAnsi"/>
                <w:b/>
                <w:bCs/>
                <w:color w:val="000000" w:themeColor="text1"/>
                <w:u w:val="single"/>
              </w:rPr>
              <w:lastRenderedPageBreak/>
              <w:t>RE</w:t>
            </w:r>
          </w:p>
        </w:tc>
        <w:tc>
          <w:tcPr>
            <w:tcW w:w="2726" w:type="dxa"/>
          </w:tcPr>
          <w:p w14:paraId="773F1702" w14:textId="2D004CBF" w:rsidR="001C7463" w:rsidRPr="003D5B86" w:rsidRDefault="001C7463" w:rsidP="001C7463">
            <w:pPr>
              <w:autoSpaceDE w:val="0"/>
              <w:autoSpaceDN w:val="0"/>
              <w:adjustRightInd w:val="0"/>
              <w:rPr>
                <w:rFonts w:cstheme="minorHAnsi"/>
                <w:color w:val="000000" w:themeColor="text1"/>
              </w:rPr>
            </w:pPr>
            <w:r w:rsidRPr="003D5B86">
              <w:rPr>
                <w:rFonts w:cstheme="minorHAnsi"/>
                <w:color w:val="000000" w:themeColor="text1"/>
              </w:rPr>
              <w:t>Hinduism – Would celebrating Diwali at home and in the community bring a feeling of belonging to a Hindu child?</w:t>
            </w:r>
          </w:p>
          <w:p w14:paraId="7F8CFA9F" w14:textId="77777777" w:rsidR="001C7463" w:rsidRPr="003D5B86" w:rsidRDefault="001C7463" w:rsidP="001C7463">
            <w:pPr>
              <w:autoSpaceDE w:val="0"/>
              <w:autoSpaceDN w:val="0"/>
              <w:adjustRightInd w:val="0"/>
              <w:rPr>
                <w:rFonts w:cstheme="minorHAnsi"/>
                <w:color w:val="000000" w:themeColor="text1"/>
              </w:rPr>
            </w:pPr>
          </w:p>
          <w:p w14:paraId="45D12735" w14:textId="684D752E" w:rsidR="001C7463" w:rsidRPr="003D5B86" w:rsidRDefault="001C7463" w:rsidP="001C7463">
            <w:pPr>
              <w:autoSpaceDE w:val="0"/>
              <w:autoSpaceDN w:val="0"/>
              <w:adjustRightInd w:val="0"/>
              <w:rPr>
                <w:rFonts w:cstheme="minorHAnsi"/>
                <w:b/>
                <w:bCs/>
                <w:i/>
                <w:iCs/>
                <w:color w:val="000000" w:themeColor="text1"/>
                <w:u w:val="single"/>
              </w:rPr>
            </w:pPr>
            <w:r w:rsidRPr="003D5B86">
              <w:rPr>
                <w:rFonts w:cstheme="minorHAnsi"/>
                <w:b/>
                <w:bCs/>
                <w:i/>
                <w:iCs/>
                <w:color w:val="000000" w:themeColor="text1"/>
                <w:u w:val="single"/>
              </w:rPr>
              <w:t>Knowledge:</w:t>
            </w:r>
          </w:p>
          <w:p w14:paraId="7E95599F" w14:textId="429C28E4" w:rsidR="001C7463" w:rsidRPr="003D5B86" w:rsidRDefault="001C7463" w:rsidP="001C7463">
            <w:pPr>
              <w:autoSpaceDE w:val="0"/>
              <w:autoSpaceDN w:val="0"/>
              <w:adjustRightInd w:val="0"/>
              <w:rPr>
                <w:rFonts w:cstheme="minorHAnsi"/>
                <w:b/>
                <w:bCs/>
                <w:i/>
                <w:iCs/>
                <w:color w:val="000000" w:themeColor="text1"/>
                <w:u w:val="single"/>
              </w:rPr>
            </w:pPr>
          </w:p>
          <w:p w14:paraId="18AAAA21" w14:textId="77777777" w:rsidR="001C7463" w:rsidRPr="003D5B86" w:rsidRDefault="001C7463" w:rsidP="001C7463">
            <w:pPr>
              <w:spacing w:line="232" w:lineRule="auto"/>
              <w:ind w:right="67"/>
              <w:rPr>
                <w:rFonts w:cstheme="minorHAnsi"/>
                <w:color w:val="000000" w:themeColor="text1"/>
              </w:rPr>
            </w:pPr>
            <w:r w:rsidRPr="003D5B86">
              <w:rPr>
                <w:rFonts w:eastAsia="Arial" w:cstheme="minorHAnsi"/>
                <w:color w:val="000000" w:themeColor="text1"/>
              </w:rPr>
              <w:t xml:space="preserve">Describe and make connections between different features of the religions and worldviews they study, discovering more about celebrations, worship, pilgrimages and the rituals which mark important </w:t>
            </w:r>
          </w:p>
          <w:p w14:paraId="7BD97DAE" w14:textId="2188452F" w:rsidR="001C7463" w:rsidRPr="003D5B86" w:rsidRDefault="001C7463" w:rsidP="001C7463">
            <w:pPr>
              <w:autoSpaceDE w:val="0"/>
              <w:autoSpaceDN w:val="0"/>
              <w:adjustRightInd w:val="0"/>
              <w:rPr>
                <w:rFonts w:eastAsia="Arial" w:cstheme="minorHAnsi"/>
                <w:color w:val="000000" w:themeColor="text1"/>
              </w:rPr>
            </w:pPr>
            <w:r w:rsidRPr="003D5B86">
              <w:rPr>
                <w:rFonts w:eastAsia="Arial" w:cstheme="minorHAnsi"/>
                <w:color w:val="000000" w:themeColor="text1"/>
              </w:rPr>
              <w:t xml:space="preserve">points in life, </w:t>
            </w:r>
            <w:proofErr w:type="gramStart"/>
            <w:r w:rsidRPr="003D5B86">
              <w:rPr>
                <w:rFonts w:eastAsia="Arial" w:cstheme="minorHAnsi"/>
                <w:color w:val="000000" w:themeColor="text1"/>
              </w:rPr>
              <w:t>in order to</w:t>
            </w:r>
            <w:proofErr w:type="gramEnd"/>
            <w:r w:rsidRPr="003D5B86">
              <w:rPr>
                <w:rFonts w:eastAsia="Arial" w:cstheme="minorHAnsi"/>
                <w:color w:val="000000" w:themeColor="text1"/>
              </w:rPr>
              <w:t xml:space="preserve"> reflect on their significance.</w:t>
            </w:r>
          </w:p>
          <w:p w14:paraId="03D2D6D2" w14:textId="51159352" w:rsidR="001C7463" w:rsidRPr="003D5B86" w:rsidRDefault="001C7463" w:rsidP="001C7463">
            <w:pPr>
              <w:autoSpaceDE w:val="0"/>
              <w:autoSpaceDN w:val="0"/>
              <w:adjustRightInd w:val="0"/>
              <w:rPr>
                <w:rFonts w:eastAsia="Arial" w:cstheme="minorHAnsi"/>
                <w:color w:val="000000" w:themeColor="text1"/>
              </w:rPr>
            </w:pPr>
            <w:r w:rsidRPr="003D5B86">
              <w:rPr>
                <w:rFonts w:eastAsia="Arial" w:cstheme="minorHAnsi"/>
                <w:color w:val="000000" w:themeColor="text1"/>
              </w:rPr>
              <w:t>Observe and understand varied examples of religions and worldviews so that they can explain, with reasons, their meanings and significance to individuals and communities.</w:t>
            </w:r>
          </w:p>
          <w:p w14:paraId="43C19066" w14:textId="415989AC" w:rsidR="001C7463" w:rsidRPr="003D5B86" w:rsidRDefault="001C7463" w:rsidP="001C7463">
            <w:pPr>
              <w:autoSpaceDE w:val="0"/>
              <w:autoSpaceDN w:val="0"/>
              <w:adjustRightInd w:val="0"/>
              <w:rPr>
                <w:rFonts w:eastAsia="Arial" w:cstheme="minorHAnsi"/>
                <w:color w:val="000000" w:themeColor="text1"/>
              </w:rPr>
            </w:pPr>
            <w:r w:rsidRPr="003D5B86">
              <w:rPr>
                <w:rFonts w:eastAsia="Arial" w:cstheme="minorHAnsi"/>
                <w:color w:val="000000" w:themeColor="text1"/>
              </w:rPr>
              <w:t xml:space="preserve">Observe and understand varied examples of religions and worldviews so that they can explain, with reasons, their meanings </w:t>
            </w:r>
            <w:r w:rsidRPr="003D5B86">
              <w:rPr>
                <w:rFonts w:eastAsia="Arial" w:cstheme="minorHAnsi"/>
                <w:color w:val="000000" w:themeColor="text1"/>
              </w:rPr>
              <w:lastRenderedPageBreak/>
              <w:t>and significance to individuals and communities.</w:t>
            </w:r>
          </w:p>
          <w:p w14:paraId="640785A0" w14:textId="77777777" w:rsidR="001C7463" w:rsidRPr="003D5B86" w:rsidRDefault="001C7463" w:rsidP="001C7463">
            <w:pPr>
              <w:spacing w:line="232" w:lineRule="auto"/>
              <w:ind w:right="277"/>
              <w:rPr>
                <w:rFonts w:cstheme="minorHAnsi"/>
                <w:color w:val="000000" w:themeColor="text1"/>
              </w:rPr>
            </w:pPr>
            <w:r w:rsidRPr="003D5B86">
              <w:rPr>
                <w:rFonts w:eastAsia="Arial" w:cstheme="minorHAnsi"/>
                <w:color w:val="000000" w:themeColor="text1"/>
              </w:rPr>
              <w:t xml:space="preserve">Understand the challenges of commitment to a community </w:t>
            </w:r>
          </w:p>
          <w:p w14:paraId="23037463" w14:textId="02C7C7E9" w:rsidR="001C7463" w:rsidRPr="003D5B86" w:rsidRDefault="001C7463" w:rsidP="001C7463">
            <w:pPr>
              <w:autoSpaceDE w:val="0"/>
              <w:autoSpaceDN w:val="0"/>
              <w:adjustRightInd w:val="0"/>
              <w:rPr>
                <w:rFonts w:eastAsia="Arial" w:cstheme="minorHAnsi"/>
                <w:color w:val="000000" w:themeColor="text1"/>
              </w:rPr>
            </w:pPr>
            <w:r w:rsidRPr="003D5B86">
              <w:rPr>
                <w:rFonts w:eastAsia="Arial" w:cstheme="minorHAnsi"/>
                <w:color w:val="000000" w:themeColor="text1"/>
              </w:rPr>
              <w:t>of faith or belief, suggesting why belonging to a community may be valuable, both in the diverse communities being studied and in their own lives.</w:t>
            </w:r>
          </w:p>
          <w:p w14:paraId="73CE3C39" w14:textId="77777777" w:rsidR="001C7463" w:rsidRPr="003D5B86" w:rsidRDefault="001C7463" w:rsidP="001C7463">
            <w:pPr>
              <w:spacing w:line="232" w:lineRule="auto"/>
              <w:rPr>
                <w:rFonts w:cstheme="minorHAnsi"/>
                <w:color w:val="000000" w:themeColor="text1"/>
              </w:rPr>
            </w:pPr>
            <w:r w:rsidRPr="003D5B86">
              <w:rPr>
                <w:rFonts w:eastAsia="Arial" w:cstheme="minorHAnsi"/>
                <w:color w:val="000000" w:themeColor="text1"/>
              </w:rPr>
              <w:t xml:space="preserve">Observe and consider different dimensions </w:t>
            </w:r>
          </w:p>
          <w:p w14:paraId="49E95197" w14:textId="77777777" w:rsidR="001C7463" w:rsidRPr="003D5B86" w:rsidRDefault="001C7463" w:rsidP="001C7463">
            <w:pPr>
              <w:spacing w:line="232" w:lineRule="auto"/>
              <w:ind w:right="217"/>
              <w:rPr>
                <w:rFonts w:cstheme="minorHAnsi"/>
                <w:color w:val="000000" w:themeColor="text1"/>
              </w:rPr>
            </w:pPr>
            <w:r w:rsidRPr="003D5B86">
              <w:rPr>
                <w:rFonts w:eastAsia="Arial" w:cstheme="minorHAnsi"/>
                <w:color w:val="000000" w:themeColor="text1"/>
              </w:rPr>
              <w:t xml:space="preserve">of religion, so that they can explore and show understanding of similarities and differences within and between </w:t>
            </w:r>
          </w:p>
          <w:p w14:paraId="454CE0F4" w14:textId="75C2EC3A" w:rsidR="001C7463" w:rsidRPr="003D5B86" w:rsidRDefault="001C7463" w:rsidP="001C7463">
            <w:pPr>
              <w:autoSpaceDE w:val="0"/>
              <w:autoSpaceDN w:val="0"/>
              <w:adjustRightInd w:val="0"/>
              <w:rPr>
                <w:rFonts w:eastAsia="Arial" w:cstheme="minorHAnsi"/>
                <w:color w:val="000000" w:themeColor="text1"/>
              </w:rPr>
            </w:pPr>
            <w:r w:rsidRPr="003D5B86">
              <w:rPr>
                <w:rFonts w:eastAsia="Arial" w:cstheme="minorHAnsi"/>
                <w:color w:val="000000" w:themeColor="text1"/>
              </w:rPr>
              <w:t>different religions and worldviews.</w:t>
            </w:r>
          </w:p>
          <w:p w14:paraId="51ED664E" w14:textId="14D6C16E" w:rsidR="001C7463" w:rsidRPr="003D5B86" w:rsidRDefault="001C7463" w:rsidP="001C7463">
            <w:pPr>
              <w:autoSpaceDE w:val="0"/>
              <w:autoSpaceDN w:val="0"/>
              <w:adjustRightInd w:val="0"/>
              <w:rPr>
                <w:rFonts w:eastAsia="Arial" w:cstheme="minorHAnsi"/>
                <w:color w:val="000000" w:themeColor="text1"/>
              </w:rPr>
            </w:pPr>
            <w:r w:rsidRPr="003D5B86">
              <w:rPr>
                <w:rFonts w:eastAsia="Arial" w:cstheme="minorHAnsi"/>
                <w:color w:val="000000" w:themeColor="text1"/>
              </w:rPr>
              <w:t>Consider and apply ideas about ways in which diverse communities can live together for the well-being of all, responding thoughtfully to ideas about community, values and respect.</w:t>
            </w:r>
          </w:p>
          <w:p w14:paraId="0DC763AB" w14:textId="77777777" w:rsidR="001C7463" w:rsidRPr="003D5B86" w:rsidRDefault="001C7463" w:rsidP="001C7463">
            <w:pPr>
              <w:autoSpaceDE w:val="0"/>
              <w:autoSpaceDN w:val="0"/>
              <w:adjustRightInd w:val="0"/>
              <w:rPr>
                <w:rFonts w:cstheme="minorHAnsi"/>
                <w:b/>
                <w:bCs/>
                <w:i/>
                <w:iCs/>
                <w:color w:val="000000" w:themeColor="text1"/>
                <w:u w:val="single"/>
              </w:rPr>
            </w:pPr>
          </w:p>
          <w:tbl>
            <w:tblPr>
              <w:tblW w:w="0" w:type="auto"/>
              <w:tblBorders>
                <w:top w:val="nil"/>
                <w:left w:val="nil"/>
                <w:bottom w:val="nil"/>
                <w:right w:val="nil"/>
              </w:tblBorders>
              <w:tblLook w:val="0000" w:firstRow="0" w:lastRow="0" w:firstColumn="0" w:lastColumn="0" w:noHBand="0" w:noVBand="0"/>
            </w:tblPr>
            <w:tblGrid>
              <w:gridCol w:w="222"/>
            </w:tblGrid>
            <w:tr w:rsidR="001C7463" w:rsidRPr="003D5B86" w14:paraId="7566F463" w14:textId="77777777" w:rsidTr="1A08556B">
              <w:trPr>
                <w:trHeight w:val="1124"/>
              </w:trPr>
              <w:tc>
                <w:tcPr>
                  <w:tcW w:w="0" w:type="auto"/>
                </w:tcPr>
                <w:p w14:paraId="79776B94" w14:textId="283CC3B3" w:rsidR="001C7463" w:rsidRPr="003D5B86" w:rsidRDefault="001C7463" w:rsidP="001C7463">
                  <w:pPr>
                    <w:autoSpaceDE w:val="0"/>
                    <w:autoSpaceDN w:val="0"/>
                    <w:adjustRightInd w:val="0"/>
                    <w:spacing w:after="40" w:line="241" w:lineRule="atLeast"/>
                    <w:rPr>
                      <w:rFonts w:cstheme="minorHAnsi"/>
                      <w:color w:val="000000" w:themeColor="text1"/>
                    </w:rPr>
                  </w:pPr>
                </w:p>
              </w:tc>
            </w:tr>
          </w:tbl>
          <w:p w14:paraId="601D9DDF" w14:textId="77777777" w:rsidR="001C7463" w:rsidRPr="003D5B86" w:rsidRDefault="001C7463" w:rsidP="001C7463">
            <w:pPr>
              <w:rPr>
                <w:rFonts w:cstheme="minorHAnsi"/>
                <w:color w:val="000000" w:themeColor="text1"/>
              </w:rPr>
            </w:pPr>
          </w:p>
        </w:tc>
        <w:tc>
          <w:tcPr>
            <w:tcW w:w="1503" w:type="dxa"/>
          </w:tcPr>
          <w:p w14:paraId="7797BA6C" w14:textId="77777777" w:rsidR="001C7463" w:rsidRPr="003D5B86" w:rsidRDefault="001C7463" w:rsidP="001C7463">
            <w:pPr>
              <w:rPr>
                <w:rFonts w:cstheme="minorHAnsi"/>
                <w:color w:val="000000" w:themeColor="text1"/>
              </w:rPr>
            </w:pPr>
            <w:r w:rsidRPr="003D5B86">
              <w:rPr>
                <w:rFonts w:cstheme="minorHAnsi"/>
                <w:color w:val="000000" w:themeColor="text1"/>
              </w:rPr>
              <w:lastRenderedPageBreak/>
              <w:t>Christianity – Has Christmas lost its true meaning?</w:t>
            </w:r>
          </w:p>
          <w:p w14:paraId="760B86B6" w14:textId="77777777" w:rsidR="001C7463" w:rsidRPr="003D5B86" w:rsidRDefault="001C7463" w:rsidP="001C7463">
            <w:pPr>
              <w:rPr>
                <w:rFonts w:cstheme="minorHAnsi"/>
                <w:color w:val="000000" w:themeColor="text1"/>
              </w:rPr>
            </w:pPr>
          </w:p>
          <w:p w14:paraId="333BE376" w14:textId="77777777" w:rsidR="001C7463" w:rsidRPr="003D5B86" w:rsidRDefault="001C7463" w:rsidP="001C7463">
            <w:pPr>
              <w:autoSpaceDE w:val="0"/>
              <w:autoSpaceDN w:val="0"/>
              <w:adjustRightInd w:val="0"/>
              <w:rPr>
                <w:rFonts w:cstheme="minorHAnsi"/>
                <w:b/>
                <w:bCs/>
                <w:i/>
                <w:iCs/>
                <w:color w:val="000000" w:themeColor="text1"/>
                <w:u w:val="single"/>
              </w:rPr>
            </w:pPr>
            <w:r w:rsidRPr="003D5B86">
              <w:rPr>
                <w:rFonts w:cstheme="minorHAnsi"/>
                <w:b/>
                <w:bCs/>
                <w:i/>
                <w:iCs/>
                <w:color w:val="000000" w:themeColor="text1"/>
                <w:u w:val="single"/>
              </w:rPr>
              <w:t>Knowledge:</w:t>
            </w:r>
          </w:p>
          <w:p w14:paraId="0B927AEC" w14:textId="77777777" w:rsidR="001C7463" w:rsidRPr="003D5B86" w:rsidRDefault="001C7463" w:rsidP="001C7463">
            <w:pPr>
              <w:rPr>
                <w:rFonts w:cstheme="minorHAnsi"/>
                <w:color w:val="000000" w:themeColor="text1"/>
              </w:rPr>
            </w:pPr>
          </w:p>
          <w:p w14:paraId="73B52F10" w14:textId="77777777" w:rsidR="001C7463" w:rsidRPr="003D5B86" w:rsidRDefault="001C7463" w:rsidP="001C7463">
            <w:pPr>
              <w:spacing w:line="232" w:lineRule="auto"/>
              <w:ind w:right="67"/>
              <w:rPr>
                <w:rFonts w:cstheme="minorHAnsi"/>
                <w:color w:val="000000" w:themeColor="text1"/>
              </w:rPr>
            </w:pPr>
            <w:r w:rsidRPr="003D5B86">
              <w:rPr>
                <w:rFonts w:eastAsia="Arial" w:cstheme="minorHAnsi"/>
                <w:color w:val="000000" w:themeColor="text1"/>
              </w:rPr>
              <w:t xml:space="preserve">Describe and make connections between different features of the religions and worldviews they study, discovering more about celebrations, worship, pilgrimages and the rituals which mark important </w:t>
            </w:r>
          </w:p>
          <w:p w14:paraId="139F4D47" w14:textId="77777777" w:rsidR="001C7463" w:rsidRPr="003D5B86" w:rsidRDefault="001C7463" w:rsidP="001C7463">
            <w:pPr>
              <w:rPr>
                <w:rFonts w:eastAsia="Arial" w:cstheme="minorHAnsi"/>
                <w:color w:val="000000" w:themeColor="text1"/>
              </w:rPr>
            </w:pPr>
            <w:r w:rsidRPr="003D5B86">
              <w:rPr>
                <w:rFonts w:eastAsia="Arial" w:cstheme="minorHAnsi"/>
                <w:color w:val="000000" w:themeColor="text1"/>
              </w:rPr>
              <w:t xml:space="preserve">points in life, </w:t>
            </w:r>
            <w:proofErr w:type="gramStart"/>
            <w:r w:rsidRPr="003D5B86">
              <w:rPr>
                <w:rFonts w:eastAsia="Arial" w:cstheme="minorHAnsi"/>
                <w:color w:val="000000" w:themeColor="text1"/>
              </w:rPr>
              <w:t>in order to</w:t>
            </w:r>
            <w:proofErr w:type="gramEnd"/>
            <w:r w:rsidRPr="003D5B86">
              <w:rPr>
                <w:rFonts w:eastAsia="Arial" w:cstheme="minorHAnsi"/>
                <w:color w:val="000000" w:themeColor="text1"/>
              </w:rPr>
              <w:t xml:space="preserve"> reflect on their significance.</w:t>
            </w:r>
          </w:p>
          <w:p w14:paraId="455B9E8F" w14:textId="77777777" w:rsidR="001C7463" w:rsidRPr="003D5B86" w:rsidRDefault="001C7463" w:rsidP="001C7463">
            <w:pPr>
              <w:rPr>
                <w:rFonts w:eastAsia="Arial" w:cstheme="minorHAnsi"/>
                <w:color w:val="000000" w:themeColor="text1"/>
              </w:rPr>
            </w:pPr>
            <w:r w:rsidRPr="003D5B86">
              <w:rPr>
                <w:rFonts w:eastAsia="Arial" w:cstheme="minorHAnsi"/>
                <w:color w:val="000000" w:themeColor="text1"/>
              </w:rPr>
              <w:lastRenderedPageBreak/>
              <w:t>Describe and understand links between stories and other aspects of the communities they are investigating, responding thoughtfully to a range of sources of wisdom and to beliefs and teachings that arise from them in different communities.</w:t>
            </w:r>
          </w:p>
          <w:p w14:paraId="6B3E5E1C" w14:textId="109F2BAF" w:rsidR="001C7463" w:rsidRPr="003D5B86" w:rsidRDefault="001C7463" w:rsidP="001C7463">
            <w:pPr>
              <w:rPr>
                <w:rFonts w:cstheme="minorHAnsi"/>
                <w:color w:val="000000" w:themeColor="text1"/>
              </w:rPr>
            </w:pPr>
          </w:p>
        </w:tc>
        <w:tc>
          <w:tcPr>
            <w:tcW w:w="1703" w:type="dxa"/>
          </w:tcPr>
          <w:p w14:paraId="4A989999" w14:textId="77777777" w:rsidR="001C7463" w:rsidRPr="003D5B86" w:rsidRDefault="001C7463" w:rsidP="001C7463">
            <w:pPr>
              <w:rPr>
                <w:rFonts w:cstheme="minorHAnsi"/>
                <w:color w:val="000000" w:themeColor="text1"/>
              </w:rPr>
            </w:pPr>
            <w:r w:rsidRPr="003D5B86">
              <w:rPr>
                <w:rFonts w:cstheme="minorHAnsi"/>
                <w:color w:val="000000" w:themeColor="text1"/>
              </w:rPr>
              <w:lastRenderedPageBreak/>
              <w:t>Christianity – Could Jesus really heal people? Were these miracles?</w:t>
            </w:r>
          </w:p>
          <w:p w14:paraId="2A0F1A07" w14:textId="77777777" w:rsidR="001C7463" w:rsidRPr="003D5B86" w:rsidRDefault="001C7463" w:rsidP="001C7463">
            <w:pPr>
              <w:rPr>
                <w:rFonts w:cstheme="minorHAnsi"/>
                <w:color w:val="000000" w:themeColor="text1"/>
              </w:rPr>
            </w:pPr>
          </w:p>
          <w:p w14:paraId="20663DB6" w14:textId="77777777" w:rsidR="001C7463" w:rsidRPr="003D5B86" w:rsidRDefault="001C7463" w:rsidP="001C7463">
            <w:pPr>
              <w:autoSpaceDE w:val="0"/>
              <w:autoSpaceDN w:val="0"/>
              <w:adjustRightInd w:val="0"/>
              <w:rPr>
                <w:rFonts w:cstheme="minorHAnsi"/>
                <w:b/>
                <w:bCs/>
                <w:i/>
                <w:iCs/>
                <w:color w:val="000000" w:themeColor="text1"/>
                <w:u w:val="single"/>
              </w:rPr>
            </w:pPr>
            <w:r w:rsidRPr="003D5B86">
              <w:rPr>
                <w:rFonts w:cstheme="minorHAnsi"/>
                <w:b/>
                <w:bCs/>
                <w:i/>
                <w:iCs/>
                <w:color w:val="000000" w:themeColor="text1"/>
                <w:u w:val="single"/>
              </w:rPr>
              <w:t>Knowledge:</w:t>
            </w:r>
          </w:p>
          <w:p w14:paraId="3ABAAC74" w14:textId="77777777" w:rsidR="001C7463" w:rsidRPr="003D5B86" w:rsidRDefault="001C7463" w:rsidP="001C7463">
            <w:pPr>
              <w:rPr>
                <w:rFonts w:cstheme="minorHAnsi"/>
                <w:color w:val="000000" w:themeColor="text1"/>
              </w:rPr>
            </w:pPr>
          </w:p>
          <w:p w14:paraId="16882912" w14:textId="77777777" w:rsidR="001C7463" w:rsidRPr="003D5B86" w:rsidRDefault="001C7463" w:rsidP="001C7463">
            <w:pPr>
              <w:spacing w:line="232" w:lineRule="auto"/>
              <w:ind w:right="67"/>
              <w:rPr>
                <w:rFonts w:cstheme="minorHAnsi"/>
                <w:color w:val="000000" w:themeColor="text1"/>
              </w:rPr>
            </w:pPr>
            <w:r w:rsidRPr="003D5B86">
              <w:rPr>
                <w:rFonts w:eastAsia="Arial" w:cstheme="minorHAnsi"/>
                <w:color w:val="000000" w:themeColor="text1"/>
              </w:rPr>
              <w:t xml:space="preserve">Describe and make connections between different features of the religions and worldviews they study, discovering more about celebrations, worship, pilgrimages and the rituals which mark important </w:t>
            </w:r>
          </w:p>
          <w:p w14:paraId="2D73E35A" w14:textId="77777777" w:rsidR="001C7463" w:rsidRPr="003D5B86" w:rsidRDefault="001C7463" w:rsidP="001C7463">
            <w:pPr>
              <w:rPr>
                <w:rFonts w:eastAsia="Arial" w:cstheme="minorHAnsi"/>
                <w:color w:val="000000" w:themeColor="text1"/>
              </w:rPr>
            </w:pPr>
            <w:r w:rsidRPr="003D5B86">
              <w:rPr>
                <w:rFonts w:eastAsia="Arial" w:cstheme="minorHAnsi"/>
                <w:color w:val="000000" w:themeColor="text1"/>
              </w:rPr>
              <w:t xml:space="preserve">points in life, </w:t>
            </w:r>
            <w:proofErr w:type="gramStart"/>
            <w:r w:rsidRPr="003D5B86">
              <w:rPr>
                <w:rFonts w:eastAsia="Arial" w:cstheme="minorHAnsi"/>
                <w:color w:val="000000" w:themeColor="text1"/>
              </w:rPr>
              <w:t>in order to</w:t>
            </w:r>
            <w:proofErr w:type="gramEnd"/>
            <w:r w:rsidRPr="003D5B86">
              <w:rPr>
                <w:rFonts w:eastAsia="Arial" w:cstheme="minorHAnsi"/>
                <w:color w:val="000000" w:themeColor="text1"/>
              </w:rPr>
              <w:t xml:space="preserve"> reflect on their significance.</w:t>
            </w:r>
          </w:p>
          <w:p w14:paraId="4F115B44" w14:textId="77777777" w:rsidR="001C7463" w:rsidRPr="003D5B86" w:rsidRDefault="001C7463" w:rsidP="001C7463">
            <w:pPr>
              <w:rPr>
                <w:rFonts w:eastAsia="Arial" w:cstheme="minorHAnsi"/>
                <w:color w:val="000000" w:themeColor="text1"/>
              </w:rPr>
            </w:pPr>
            <w:r w:rsidRPr="003D5B86">
              <w:rPr>
                <w:rFonts w:eastAsia="Arial" w:cstheme="minorHAnsi"/>
                <w:color w:val="000000" w:themeColor="text1"/>
              </w:rPr>
              <w:t xml:space="preserve">Consider and apply ideas about ways in </w:t>
            </w:r>
            <w:r w:rsidRPr="003D5B86">
              <w:rPr>
                <w:rFonts w:eastAsia="Arial" w:cstheme="minorHAnsi"/>
                <w:color w:val="000000" w:themeColor="text1"/>
              </w:rPr>
              <w:lastRenderedPageBreak/>
              <w:t>which diverse communities can live together for the well-being of all, responding thoughtfully to ideas about community, values and respect.</w:t>
            </w:r>
          </w:p>
          <w:p w14:paraId="52AD39CD" w14:textId="454A50FA" w:rsidR="001C7463" w:rsidRPr="003D5B86" w:rsidRDefault="001C7463" w:rsidP="001C7463">
            <w:pPr>
              <w:rPr>
                <w:rFonts w:cstheme="minorHAnsi"/>
                <w:color w:val="000000" w:themeColor="text1"/>
              </w:rPr>
            </w:pPr>
          </w:p>
        </w:tc>
        <w:tc>
          <w:tcPr>
            <w:tcW w:w="1915" w:type="dxa"/>
          </w:tcPr>
          <w:p w14:paraId="56A30ABE" w14:textId="77777777" w:rsidR="001C7463" w:rsidRPr="003D5B86" w:rsidRDefault="001C7463" w:rsidP="001C7463">
            <w:pPr>
              <w:rPr>
                <w:rFonts w:cstheme="minorHAnsi"/>
                <w:color w:val="000000" w:themeColor="text1"/>
              </w:rPr>
            </w:pPr>
            <w:r w:rsidRPr="003D5B86">
              <w:rPr>
                <w:rFonts w:cstheme="minorHAnsi"/>
                <w:color w:val="000000" w:themeColor="text1"/>
              </w:rPr>
              <w:lastRenderedPageBreak/>
              <w:t>Christianity – What is ‘good’ about Good Friday?</w:t>
            </w:r>
          </w:p>
          <w:p w14:paraId="77066557" w14:textId="77777777" w:rsidR="001C7463" w:rsidRPr="003D5B86" w:rsidRDefault="001C7463" w:rsidP="001C7463">
            <w:pPr>
              <w:rPr>
                <w:rFonts w:cstheme="minorHAnsi"/>
                <w:color w:val="000000" w:themeColor="text1"/>
              </w:rPr>
            </w:pPr>
          </w:p>
          <w:p w14:paraId="4B6AB50A" w14:textId="67E70E60" w:rsidR="001C7463" w:rsidRPr="003D5B86" w:rsidRDefault="001C7463" w:rsidP="001C7463">
            <w:pPr>
              <w:autoSpaceDE w:val="0"/>
              <w:autoSpaceDN w:val="0"/>
              <w:adjustRightInd w:val="0"/>
              <w:rPr>
                <w:rFonts w:cstheme="minorHAnsi"/>
                <w:b/>
                <w:bCs/>
                <w:i/>
                <w:iCs/>
                <w:color w:val="000000" w:themeColor="text1"/>
                <w:u w:val="single"/>
              </w:rPr>
            </w:pPr>
            <w:r w:rsidRPr="003D5B86">
              <w:rPr>
                <w:rFonts w:cstheme="minorHAnsi"/>
                <w:b/>
                <w:bCs/>
                <w:i/>
                <w:iCs/>
                <w:color w:val="000000" w:themeColor="text1"/>
                <w:u w:val="single"/>
              </w:rPr>
              <w:t>Knowledge:</w:t>
            </w:r>
          </w:p>
          <w:p w14:paraId="261F6E70" w14:textId="1EDC984E" w:rsidR="001C7463" w:rsidRPr="003D5B86" w:rsidRDefault="001C7463" w:rsidP="001C7463">
            <w:pPr>
              <w:autoSpaceDE w:val="0"/>
              <w:autoSpaceDN w:val="0"/>
              <w:adjustRightInd w:val="0"/>
              <w:rPr>
                <w:rFonts w:cstheme="minorHAnsi"/>
                <w:b/>
                <w:bCs/>
                <w:i/>
                <w:iCs/>
                <w:color w:val="000000" w:themeColor="text1"/>
                <w:u w:val="single"/>
              </w:rPr>
            </w:pPr>
          </w:p>
          <w:p w14:paraId="09278545" w14:textId="77777777" w:rsidR="001C7463" w:rsidRPr="003D5B86" w:rsidRDefault="001C7463" w:rsidP="001C7463">
            <w:pPr>
              <w:spacing w:line="232" w:lineRule="auto"/>
              <w:ind w:right="67"/>
              <w:rPr>
                <w:rFonts w:cstheme="minorHAnsi"/>
                <w:color w:val="000000" w:themeColor="text1"/>
              </w:rPr>
            </w:pPr>
            <w:r w:rsidRPr="003D5B86">
              <w:rPr>
                <w:rFonts w:eastAsia="Arial" w:cstheme="minorHAnsi"/>
                <w:color w:val="000000" w:themeColor="text1"/>
              </w:rPr>
              <w:t xml:space="preserve">Describe and make connections between different features of the religions and worldviews they study, discovering more about celebrations, worship, pilgrimages and the rituals which mark important </w:t>
            </w:r>
          </w:p>
          <w:p w14:paraId="0FCBA51B" w14:textId="0FAD9B50" w:rsidR="001C7463" w:rsidRPr="003D5B86" w:rsidRDefault="001C7463" w:rsidP="001C7463">
            <w:pPr>
              <w:autoSpaceDE w:val="0"/>
              <w:autoSpaceDN w:val="0"/>
              <w:adjustRightInd w:val="0"/>
              <w:rPr>
                <w:rFonts w:eastAsia="Arial" w:cstheme="minorHAnsi"/>
                <w:color w:val="000000" w:themeColor="text1"/>
              </w:rPr>
            </w:pPr>
            <w:r w:rsidRPr="003D5B86">
              <w:rPr>
                <w:rFonts w:eastAsia="Arial" w:cstheme="minorHAnsi"/>
                <w:color w:val="000000" w:themeColor="text1"/>
              </w:rPr>
              <w:t xml:space="preserve">points in life, </w:t>
            </w:r>
            <w:proofErr w:type="gramStart"/>
            <w:r w:rsidRPr="003D5B86">
              <w:rPr>
                <w:rFonts w:eastAsia="Arial" w:cstheme="minorHAnsi"/>
                <w:color w:val="000000" w:themeColor="text1"/>
              </w:rPr>
              <w:t>in order to</w:t>
            </w:r>
            <w:proofErr w:type="gramEnd"/>
            <w:r w:rsidRPr="003D5B86">
              <w:rPr>
                <w:rFonts w:eastAsia="Arial" w:cstheme="minorHAnsi"/>
                <w:color w:val="000000" w:themeColor="text1"/>
              </w:rPr>
              <w:t xml:space="preserve"> reflect on their significance.</w:t>
            </w:r>
          </w:p>
          <w:p w14:paraId="122C0682" w14:textId="77777777" w:rsidR="001C7463" w:rsidRPr="003D5B86" w:rsidRDefault="001C7463" w:rsidP="001C7463">
            <w:pPr>
              <w:autoSpaceDE w:val="0"/>
              <w:autoSpaceDN w:val="0"/>
              <w:adjustRightInd w:val="0"/>
              <w:rPr>
                <w:rFonts w:cstheme="minorHAnsi"/>
                <w:b/>
                <w:bCs/>
                <w:i/>
                <w:iCs/>
                <w:color w:val="000000" w:themeColor="text1"/>
                <w:u w:val="single"/>
              </w:rPr>
            </w:pPr>
          </w:p>
          <w:p w14:paraId="5A8F6163" w14:textId="47DFFD54" w:rsidR="001C7463" w:rsidRPr="003D5B86" w:rsidRDefault="001C7463" w:rsidP="001C7463">
            <w:pPr>
              <w:rPr>
                <w:rFonts w:cstheme="minorHAnsi"/>
                <w:color w:val="000000" w:themeColor="text1"/>
              </w:rPr>
            </w:pPr>
          </w:p>
        </w:tc>
        <w:tc>
          <w:tcPr>
            <w:tcW w:w="1743" w:type="dxa"/>
          </w:tcPr>
          <w:p w14:paraId="18D4F290" w14:textId="77777777" w:rsidR="001C7463" w:rsidRPr="003D5B86" w:rsidRDefault="001C7463" w:rsidP="001C7463">
            <w:pPr>
              <w:rPr>
                <w:rFonts w:cstheme="minorHAnsi"/>
                <w:color w:val="000000" w:themeColor="text1"/>
              </w:rPr>
            </w:pPr>
            <w:r w:rsidRPr="003D5B86">
              <w:rPr>
                <w:rFonts w:cstheme="minorHAnsi"/>
                <w:color w:val="000000" w:themeColor="text1"/>
              </w:rPr>
              <w:t>Hinduism – How can Brahman be everywhere and everything?</w:t>
            </w:r>
          </w:p>
          <w:p w14:paraId="5537F3B0" w14:textId="77777777" w:rsidR="001C7463" w:rsidRPr="003D5B86" w:rsidRDefault="001C7463" w:rsidP="001C7463">
            <w:pPr>
              <w:rPr>
                <w:rFonts w:cstheme="minorHAnsi"/>
                <w:color w:val="000000" w:themeColor="text1"/>
              </w:rPr>
            </w:pPr>
          </w:p>
          <w:p w14:paraId="5E8C7995" w14:textId="3E0276C7" w:rsidR="001C7463" w:rsidRPr="003D5B86" w:rsidRDefault="001C7463" w:rsidP="001C7463">
            <w:pPr>
              <w:autoSpaceDE w:val="0"/>
              <w:autoSpaceDN w:val="0"/>
              <w:adjustRightInd w:val="0"/>
              <w:rPr>
                <w:rFonts w:cstheme="minorHAnsi"/>
                <w:b/>
                <w:bCs/>
                <w:i/>
                <w:iCs/>
                <w:color w:val="000000" w:themeColor="text1"/>
                <w:u w:val="single"/>
              </w:rPr>
            </w:pPr>
            <w:r w:rsidRPr="003D5B86">
              <w:rPr>
                <w:rFonts w:cstheme="minorHAnsi"/>
                <w:b/>
                <w:bCs/>
                <w:i/>
                <w:iCs/>
                <w:color w:val="000000" w:themeColor="text1"/>
                <w:u w:val="single"/>
              </w:rPr>
              <w:t>Knowledge:</w:t>
            </w:r>
          </w:p>
          <w:p w14:paraId="7F938A0E" w14:textId="5A242C27" w:rsidR="001C7463" w:rsidRPr="003D5B86" w:rsidRDefault="001C7463" w:rsidP="001C7463">
            <w:pPr>
              <w:autoSpaceDE w:val="0"/>
              <w:autoSpaceDN w:val="0"/>
              <w:adjustRightInd w:val="0"/>
              <w:rPr>
                <w:rFonts w:cstheme="minorHAnsi"/>
                <w:b/>
                <w:bCs/>
                <w:i/>
                <w:iCs/>
                <w:color w:val="000000" w:themeColor="text1"/>
                <w:u w:val="single"/>
              </w:rPr>
            </w:pPr>
          </w:p>
          <w:p w14:paraId="68AD3CC7" w14:textId="77777777" w:rsidR="001C7463" w:rsidRPr="003D5B86" w:rsidRDefault="001C7463" w:rsidP="001C7463">
            <w:pPr>
              <w:spacing w:line="232" w:lineRule="auto"/>
              <w:ind w:right="67"/>
              <w:rPr>
                <w:rFonts w:cstheme="minorHAnsi"/>
                <w:color w:val="000000" w:themeColor="text1"/>
              </w:rPr>
            </w:pPr>
            <w:r w:rsidRPr="003D5B86">
              <w:rPr>
                <w:rFonts w:eastAsia="Arial" w:cstheme="minorHAnsi"/>
                <w:color w:val="000000" w:themeColor="text1"/>
              </w:rPr>
              <w:t xml:space="preserve">Describe and make connections between different features of the religions and worldviews they study, discovering more about celebrations, worship, pilgrimages and the rituals which mark important </w:t>
            </w:r>
          </w:p>
          <w:p w14:paraId="38BEB1C1" w14:textId="649C9FC6" w:rsidR="001C7463" w:rsidRPr="003D5B86" w:rsidRDefault="001C7463" w:rsidP="001C7463">
            <w:pPr>
              <w:autoSpaceDE w:val="0"/>
              <w:autoSpaceDN w:val="0"/>
              <w:adjustRightInd w:val="0"/>
              <w:rPr>
                <w:rFonts w:eastAsia="Arial" w:cstheme="minorHAnsi"/>
                <w:color w:val="000000" w:themeColor="text1"/>
              </w:rPr>
            </w:pPr>
            <w:r w:rsidRPr="003D5B86">
              <w:rPr>
                <w:rFonts w:eastAsia="Arial" w:cstheme="minorHAnsi"/>
                <w:color w:val="000000" w:themeColor="text1"/>
              </w:rPr>
              <w:t xml:space="preserve">points in life, </w:t>
            </w:r>
            <w:proofErr w:type="gramStart"/>
            <w:r w:rsidRPr="003D5B86">
              <w:rPr>
                <w:rFonts w:eastAsia="Arial" w:cstheme="minorHAnsi"/>
                <w:color w:val="000000" w:themeColor="text1"/>
              </w:rPr>
              <w:t>in order to</w:t>
            </w:r>
            <w:proofErr w:type="gramEnd"/>
            <w:r w:rsidRPr="003D5B86">
              <w:rPr>
                <w:rFonts w:eastAsia="Arial" w:cstheme="minorHAnsi"/>
                <w:color w:val="000000" w:themeColor="text1"/>
              </w:rPr>
              <w:t xml:space="preserve"> reflect on their significance.</w:t>
            </w:r>
          </w:p>
          <w:p w14:paraId="67AA5E7F" w14:textId="582C6A40" w:rsidR="001C7463" w:rsidRPr="003D5B86" w:rsidRDefault="001C7463" w:rsidP="001C7463">
            <w:pPr>
              <w:autoSpaceDE w:val="0"/>
              <w:autoSpaceDN w:val="0"/>
              <w:adjustRightInd w:val="0"/>
              <w:rPr>
                <w:rFonts w:cstheme="minorHAnsi"/>
                <w:b/>
                <w:bCs/>
                <w:i/>
                <w:iCs/>
                <w:color w:val="000000" w:themeColor="text1"/>
                <w:u w:val="single"/>
              </w:rPr>
            </w:pPr>
            <w:r w:rsidRPr="003D5B86">
              <w:rPr>
                <w:rFonts w:eastAsia="Arial" w:cstheme="minorHAnsi"/>
                <w:color w:val="000000" w:themeColor="text1"/>
              </w:rPr>
              <w:t xml:space="preserve">Explore and describe a range of beliefs, symbols and </w:t>
            </w:r>
            <w:r w:rsidRPr="003D5B86">
              <w:rPr>
                <w:rFonts w:eastAsia="Arial" w:cstheme="minorHAnsi"/>
                <w:color w:val="000000" w:themeColor="text1"/>
              </w:rPr>
              <w:lastRenderedPageBreak/>
              <w:t>actions so that they can understand different ways of life and ways of expressing meaning.</w:t>
            </w:r>
          </w:p>
          <w:p w14:paraId="3AB4D24A" w14:textId="77777777" w:rsidR="001C7463" w:rsidRPr="003D5B86" w:rsidRDefault="001C7463" w:rsidP="001C7463">
            <w:pPr>
              <w:rPr>
                <w:rFonts w:eastAsia="Arial" w:cstheme="minorHAnsi"/>
                <w:color w:val="000000" w:themeColor="text1"/>
              </w:rPr>
            </w:pPr>
            <w:r w:rsidRPr="003D5B86">
              <w:rPr>
                <w:rFonts w:eastAsia="Arial" w:cstheme="minorHAnsi"/>
                <w:color w:val="000000" w:themeColor="text1"/>
              </w:rPr>
              <w:t>Discuss and present thoughtfully their own and others’ views on challenging questions about belonging, meaning, purpose and truth, applying ideas of their own in different forms including (e.g.) reasoning, music, art and poetry.</w:t>
            </w:r>
          </w:p>
          <w:p w14:paraId="6BD2A0FC" w14:textId="77777777" w:rsidR="001C7463" w:rsidRPr="003D5B86" w:rsidRDefault="001C7463" w:rsidP="001C7463">
            <w:pPr>
              <w:rPr>
                <w:rFonts w:eastAsia="Arial" w:cstheme="minorHAnsi"/>
                <w:color w:val="000000" w:themeColor="text1"/>
              </w:rPr>
            </w:pPr>
            <w:r w:rsidRPr="003D5B86">
              <w:rPr>
                <w:rFonts w:eastAsia="Arial" w:cstheme="minorHAnsi"/>
                <w:color w:val="000000" w:themeColor="text1"/>
              </w:rPr>
              <w:t xml:space="preserve">Consider and apply ideas about ways in which diverse communities can live together for the well-being of all, responding thoughtfully to </w:t>
            </w:r>
            <w:r w:rsidRPr="003D5B86">
              <w:rPr>
                <w:rFonts w:eastAsia="Arial" w:cstheme="minorHAnsi"/>
                <w:color w:val="000000" w:themeColor="text1"/>
              </w:rPr>
              <w:lastRenderedPageBreak/>
              <w:t>ideas about community, values and respect.</w:t>
            </w:r>
          </w:p>
          <w:p w14:paraId="78AF6D85" w14:textId="77777777" w:rsidR="001C7463" w:rsidRPr="003D5B86" w:rsidRDefault="001C7463" w:rsidP="001C7463">
            <w:pPr>
              <w:rPr>
                <w:rFonts w:eastAsia="Arial" w:cstheme="minorHAnsi"/>
                <w:color w:val="000000" w:themeColor="text1"/>
              </w:rPr>
            </w:pPr>
            <w:r w:rsidRPr="003D5B86">
              <w:rPr>
                <w:rFonts w:eastAsia="Arial" w:cstheme="minorHAnsi"/>
                <w:color w:val="000000" w:themeColor="text1"/>
              </w:rPr>
              <w:t>Discuss and apply their own and others’ ideas about ethical questions, including ideas about what is right and wrong and what is just and fair, and express their own ideas clearly in response.</w:t>
            </w:r>
          </w:p>
          <w:p w14:paraId="398824D4" w14:textId="77777777" w:rsidR="001C7463" w:rsidRPr="003D5B86" w:rsidRDefault="001C7463" w:rsidP="001C7463">
            <w:pPr>
              <w:rPr>
                <w:rFonts w:cstheme="minorHAnsi"/>
                <w:color w:val="000000" w:themeColor="text1"/>
              </w:rPr>
            </w:pPr>
          </w:p>
          <w:p w14:paraId="20CB95B6" w14:textId="77777777" w:rsidR="001C7463" w:rsidRPr="003D5B86" w:rsidRDefault="001C7463" w:rsidP="001C7463">
            <w:pPr>
              <w:rPr>
                <w:rFonts w:cstheme="minorHAnsi"/>
                <w:color w:val="000000" w:themeColor="text1"/>
              </w:rPr>
            </w:pPr>
          </w:p>
          <w:p w14:paraId="22FBC26A" w14:textId="77777777" w:rsidR="001C7463" w:rsidRPr="003D5B86" w:rsidRDefault="001C7463" w:rsidP="001C7463">
            <w:pPr>
              <w:rPr>
                <w:rFonts w:cstheme="minorHAnsi"/>
                <w:color w:val="000000" w:themeColor="text1"/>
              </w:rPr>
            </w:pPr>
          </w:p>
          <w:p w14:paraId="4997ECBB" w14:textId="3D3B320C" w:rsidR="001C7463" w:rsidRPr="003D5B86" w:rsidRDefault="001C7463" w:rsidP="001C7463">
            <w:pPr>
              <w:rPr>
                <w:rFonts w:cstheme="minorHAnsi"/>
                <w:color w:val="000000" w:themeColor="text1"/>
              </w:rPr>
            </w:pPr>
          </w:p>
        </w:tc>
        <w:tc>
          <w:tcPr>
            <w:tcW w:w="1647" w:type="dxa"/>
          </w:tcPr>
          <w:p w14:paraId="6A49DE9D" w14:textId="77777777" w:rsidR="001C7463" w:rsidRPr="003D5B86" w:rsidRDefault="001C7463" w:rsidP="001C7463">
            <w:pPr>
              <w:rPr>
                <w:rFonts w:cstheme="minorHAnsi"/>
                <w:color w:val="000000" w:themeColor="text1"/>
              </w:rPr>
            </w:pPr>
            <w:r w:rsidRPr="003D5B86">
              <w:rPr>
                <w:rFonts w:cstheme="minorHAnsi"/>
                <w:color w:val="000000" w:themeColor="text1"/>
              </w:rPr>
              <w:lastRenderedPageBreak/>
              <w:t>Hinduism – Would visiting the River Ganges feel special to non-Hindu?</w:t>
            </w:r>
          </w:p>
          <w:p w14:paraId="00E8BEBE" w14:textId="77777777" w:rsidR="001C7463" w:rsidRPr="003D5B86" w:rsidRDefault="001C7463" w:rsidP="001C7463">
            <w:pPr>
              <w:rPr>
                <w:rFonts w:cstheme="minorHAnsi"/>
                <w:color w:val="000000" w:themeColor="text1"/>
              </w:rPr>
            </w:pPr>
          </w:p>
          <w:p w14:paraId="7BEA3A37" w14:textId="7D098D49" w:rsidR="001C7463" w:rsidRPr="003D5B86" w:rsidRDefault="001C7463" w:rsidP="001C7463">
            <w:pPr>
              <w:autoSpaceDE w:val="0"/>
              <w:autoSpaceDN w:val="0"/>
              <w:adjustRightInd w:val="0"/>
              <w:rPr>
                <w:rFonts w:cstheme="minorHAnsi"/>
                <w:b/>
                <w:bCs/>
                <w:i/>
                <w:iCs/>
                <w:color w:val="000000" w:themeColor="text1"/>
                <w:u w:val="single"/>
              </w:rPr>
            </w:pPr>
            <w:r w:rsidRPr="003D5B86">
              <w:rPr>
                <w:rFonts w:cstheme="minorHAnsi"/>
                <w:b/>
                <w:bCs/>
                <w:i/>
                <w:iCs/>
                <w:color w:val="000000" w:themeColor="text1"/>
                <w:u w:val="single"/>
              </w:rPr>
              <w:t>Knowledge:</w:t>
            </w:r>
          </w:p>
          <w:p w14:paraId="727E2107" w14:textId="6BC5FEF4" w:rsidR="001C7463" w:rsidRPr="003D5B86" w:rsidRDefault="001C7463" w:rsidP="001C7463">
            <w:pPr>
              <w:autoSpaceDE w:val="0"/>
              <w:autoSpaceDN w:val="0"/>
              <w:adjustRightInd w:val="0"/>
              <w:rPr>
                <w:rFonts w:cstheme="minorHAnsi"/>
                <w:b/>
                <w:bCs/>
                <w:i/>
                <w:iCs/>
                <w:color w:val="000000" w:themeColor="text1"/>
                <w:u w:val="single"/>
              </w:rPr>
            </w:pPr>
          </w:p>
          <w:p w14:paraId="78602CE2" w14:textId="77777777" w:rsidR="001C7463" w:rsidRPr="003D5B86" w:rsidRDefault="001C7463" w:rsidP="001C7463">
            <w:pPr>
              <w:spacing w:line="232" w:lineRule="auto"/>
              <w:ind w:right="67"/>
              <w:rPr>
                <w:rFonts w:cstheme="minorHAnsi"/>
                <w:color w:val="000000" w:themeColor="text1"/>
              </w:rPr>
            </w:pPr>
            <w:r w:rsidRPr="003D5B86">
              <w:rPr>
                <w:rFonts w:eastAsia="Arial" w:cstheme="minorHAnsi"/>
                <w:color w:val="000000" w:themeColor="text1"/>
              </w:rPr>
              <w:t xml:space="preserve">Describe and make connections between different features of the religions and worldviews they study, discovering more about celebrations, worship, pilgrimages and the rituals which mark important </w:t>
            </w:r>
          </w:p>
          <w:p w14:paraId="25D2C8C2" w14:textId="49108824" w:rsidR="001C7463" w:rsidRPr="003D5B86" w:rsidRDefault="001C7463" w:rsidP="001C7463">
            <w:pPr>
              <w:autoSpaceDE w:val="0"/>
              <w:autoSpaceDN w:val="0"/>
              <w:adjustRightInd w:val="0"/>
              <w:rPr>
                <w:rFonts w:eastAsia="Arial" w:cstheme="minorHAnsi"/>
                <w:color w:val="000000" w:themeColor="text1"/>
              </w:rPr>
            </w:pPr>
            <w:r w:rsidRPr="003D5B86">
              <w:rPr>
                <w:rFonts w:eastAsia="Arial" w:cstheme="minorHAnsi"/>
                <w:color w:val="000000" w:themeColor="text1"/>
              </w:rPr>
              <w:t xml:space="preserve">points in life, </w:t>
            </w:r>
            <w:proofErr w:type="gramStart"/>
            <w:r w:rsidRPr="003D5B86">
              <w:rPr>
                <w:rFonts w:eastAsia="Arial" w:cstheme="minorHAnsi"/>
                <w:color w:val="000000" w:themeColor="text1"/>
              </w:rPr>
              <w:t>in order to</w:t>
            </w:r>
            <w:proofErr w:type="gramEnd"/>
            <w:r w:rsidRPr="003D5B86">
              <w:rPr>
                <w:rFonts w:eastAsia="Arial" w:cstheme="minorHAnsi"/>
                <w:color w:val="000000" w:themeColor="text1"/>
              </w:rPr>
              <w:t xml:space="preserve"> reflect on their significance.</w:t>
            </w:r>
          </w:p>
          <w:p w14:paraId="1A43B767" w14:textId="77777777" w:rsidR="001C7463" w:rsidRPr="003D5B86" w:rsidRDefault="001C7463" w:rsidP="001C7463">
            <w:pPr>
              <w:autoSpaceDE w:val="0"/>
              <w:autoSpaceDN w:val="0"/>
              <w:adjustRightInd w:val="0"/>
              <w:rPr>
                <w:rFonts w:cstheme="minorHAnsi"/>
                <w:b/>
                <w:bCs/>
                <w:i/>
                <w:iCs/>
                <w:color w:val="000000" w:themeColor="text1"/>
                <w:u w:val="single"/>
              </w:rPr>
            </w:pPr>
          </w:p>
          <w:p w14:paraId="64618CA3" w14:textId="2EEE2406" w:rsidR="001C7463" w:rsidRPr="003D5B86" w:rsidRDefault="001C7463" w:rsidP="001C7463">
            <w:pPr>
              <w:rPr>
                <w:rFonts w:cstheme="minorHAnsi"/>
                <w:color w:val="000000" w:themeColor="text1"/>
              </w:rPr>
            </w:pPr>
          </w:p>
        </w:tc>
        <w:tc>
          <w:tcPr>
            <w:tcW w:w="1503" w:type="dxa"/>
          </w:tcPr>
          <w:p w14:paraId="0D5D26BB" w14:textId="77777777" w:rsidR="001C7463" w:rsidRPr="003D5B86" w:rsidRDefault="001C7463" w:rsidP="001C7463">
            <w:pPr>
              <w:rPr>
                <w:rFonts w:cstheme="minorHAnsi"/>
                <w:b/>
                <w:bCs/>
                <w:color w:val="000000" w:themeColor="text1"/>
              </w:rPr>
            </w:pPr>
          </w:p>
        </w:tc>
      </w:tr>
      <w:tr w:rsidR="001C7463" w:rsidRPr="003D5B86" w14:paraId="5B6D75BD" w14:textId="77777777" w:rsidTr="001C7463">
        <w:tc>
          <w:tcPr>
            <w:tcW w:w="1208" w:type="dxa"/>
          </w:tcPr>
          <w:p w14:paraId="444D76BB" w14:textId="76FA917C" w:rsidR="001C7463" w:rsidRPr="003D5B86" w:rsidRDefault="001C7463" w:rsidP="001C7463">
            <w:pPr>
              <w:rPr>
                <w:rFonts w:cstheme="minorHAnsi"/>
                <w:b/>
                <w:color w:val="000000" w:themeColor="text1"/>
                <w:u w:val="single"/>
              </w:rPr>
            </w:pPr>
            <w:r w:rsidRPr="003D5B86">
              <w:rPr>
                <w:rFonts w:cstheme="minorHAnsi"/>
                <w:b/>
                <w:color w:val="000000" w:themeColor="text1"/>
                <w:u w:val="single"/>
              </w:rPr>
              <w:lastRenderedPageBreak/>
              <w:t>RSE</w:t>
            </w:r>
          </w:p>
          <w:p w14:paraId="6AD0BA66" w14:textId="502A9B23" w:rsidR="001C7463" w:rsidRPr="003D5B86" w:rsidRDefault="001C7463" w:rsidP="001C7463">
            <w:pPr>
              <w:rPr>
                <w:rFonts w:cstheme="minorHAnsi"/>
                <w:b/>
                <w:color w:val="000000" w:themeColor="text1"/>
                <w:u w:val="single"/>
              </w:rPr>
            </w:pPr>
          </w:p>
          <w:p w14:paraId="648BCC6B" w14:textId="77777777" w:rsidR="001C7463" w:rsidRPr="003D5B86" w:rsidRDefault="001C7463" w:rsidP="001C7463">
            <w:pPr>
              <w:rPr>
                <w:rFonts w:cstheme="minorHAnsi"/>
                <w:b/>
                <w:color w:val="000000" w:themeColor="text1"/>
                <w:u w:val="single"/>
              </w:rPr>
            </w:pPr>
          </w:p>
          <w:p w14:paraId="615D26F6" w14:textId="5E389A01" w:rsidR="001C7463" w:rsidRPr="003D5B86" w:rsidRDefault="001C7463" w:rsidP="001C7463">
            <w:pPr>
              <w:rPr>
                <w:rFonts w:cstheme="minorHAnsi"/>
                <w:color w:val="000000" w:themeColor="text1"/>
              </w:rPr>
            </w:pPr>
          </w:p>
        </w:tc>
        <w:tc>
          <w:tcPr>
            <w:tcW w:w="2726" w:type="dxa"/>
          </w:tcPr>
          <w:p w14:paraId="3BE50D93" w14:textId="1B8269F5" w:rsidR="001C7463" w:rsidRPr="003D5B86" w:rsidRDefault="001C7463" w:rsidP="001C7463">
            <w:pPr>
              <w:rPr>
                <w:rFonts w:cstheme="minorHAnsi"/>
                <w:color w:val="000000" w:themeColor="text1"/>
              </w:rPr>
            </w:pPr>
            <w:r w:rsidRPr="003D5B86">
              <w:rPr>
                <w:rFonts w:cstheme="minorHAnsi"/>
                <w:color w:val="000000" w:themeColor="text1"/>
              </w:rPr>
              <w:t>Asking for Help</w:t>
            </w:r>
          </w:p>
          <w:p w14:paraId="5D468EB3" w14:textId="0BAD2308" w:rsidR="001C7463" w:rsidRPr="003D5B86" w:rsidRDefault="001C7463" w:rsidP="001C7463">
            <w:pPr>
              <w:rPr>
                <w:rFonts w:cstheme="minorHAnsi"/>
                <w:color w:val="000000" w:themeColor="text1"/>
              </w:rPr>
            </w:pPr>
          </w:p>
          <w:p w14:paraId="2609BA65" w14:textId="48180CB5" w:rsidR="001C7463" w:rsidRPr="003D5B86" w:rsidRDefault="001C7463" w:rsidP="001C7463">
            <w:pPr>
              <w:rPr>
                <w:rFonts w:cstheme="minorHAnsi"/>
                <w:color w:val="000000" w:themeColor="text1"/>
              </w:rPr>
            </w:pPr>
          </w:p>
          <w:p w14:paraId="5E406FA9" w14:textId="0FDD35BE" w:rsidR="001C7463" w:rsidRPr="003D5B86" w:rsidRDefault="001C7463" w:rsidP="001C7463">
            <w:pPr>
              <w:rPr>
                <w:rFonts w:cstheme="minorHAnsi"/>
                <w:b/>
                <w:bCs/>
                <w:i/>
                <w:iCs/>
                <w:color w:val="000000" w:themeColor="text1"/>
                <w:u w:val="single"/>
              </w:rPr>
            </w:pPr>
            <w:r w:rsidRPr="003D5B86">
              <w:rPr>
                <w:rFonts w:cstheme="minorHAnsi"/>
                <w:b/>
                <w:bCs/>
                <w:i/>
                <w:iCs/>
                <w:color w:val="000000" w:themeColor="text1"/>
                <w:u w:val="single"/>
              </w:rPr>
              <w:t>Knowledge:</w:t>
            </w:r>
          </w:p>
          <w:p w14:paraId="69087E5C" w14:textId="61D4F14C" w:rsidR="001C7463" w:rsidRPr="003D5B86" w:rsidRDefault="001C7463" w:rsidP="001C7463">
            <w:pPr>
              <w:rPr>
                <w:rFonts w:cstheme="minorHAnsi"/>
                <w:color w:val="000000" w:themeColor="text1"/>
              </w:rPr>
            </w:pPr>
            <w:r w:rsidRPr="003D5B86">
              <w:rPr>
                <w:rFonts w:cstheme="minorHAnsi"/>
                <w:color w:val="000000" w:themeColor="text1"/>
              </w:rPr>
              <w:t>By the end of the unit pupils:</w:t>
            </w:r>
          </w:p>
          <w:p w14:paraId="4FDD1630" w14:textId="387733AD" w:rsidR="001C7463" w:rsidRPr="003D5B86" w:rsidRDefault="001C7463" w:rsidP="001C7463">
            <w:pPr>
              <w:rPr>
                <w:rFonts w:cstheme="minorHAnsi"/>
                <w:color w:val="000000" w:themeColor="text1"/>
              </w:rPr>
            </w:pPr>
            <w:r w:rsidRPr="003D5B86">
              <w:rPr>
                <w:rFonts w:cstheme="minorHAnsi"/>
                <w:color w:val="000000" w:themeColor="text1"/>
              </w:rPr>
              <w:t xml:space="preserve">Can identify the difference between secrets and surprise, knowing </w:t>
            </w:r>
          </w:p>
          <w:p w14:paraId="11221FC8" w14:textId="687C8C63" w:rsidR="001C7463" w:rsidRPr="003D5B86" w:rsidRDefault="001C7463" w:rsidP="001C7463">
            <w:pPr>
              <w:rPr>
                <w:rFonts w:cstheme="minorHAnsi"/>
                <w:color w:val="000000" w:themeColor="text1"/>
              </w:rPr>
            </w:pPr>
            <w:r w:rsidRPr="003D5B86">
              <w:rPr>
                <w:rFonts w:cstheme="minorHAnsi"/>
                <w:color w:val="000000" w:themeColor="text1"/>
              </w:rPr>
              <w:lastRenderedPageBreak/>
              <w:t>when it is right to break confidence and share a secret</w:t>
            </w:r>
          </w:p>
          <w:p w14:paraId="51E03619" w14:textId="1C0044B9" w:rsidR="001C7463" w:rsidRPr="003D5B86" w:rsidRDefault="001C7463" w:rsidP="001C7463">
            <w:pPr>
              <w:rPr>
                <w:rFonts w:cstheme="minorHAnsi"/>
                <w:color w:val="000000" w:themeColor="text1"/>
              </w:rPr>
            </w:pPr>
          </w:p>
          <w:p w14:paraId="1593D3D8" w14:textId="6209D064" w:rsidR="001C7463" w:rsidRPr="003D5B86" w:rsidRDefault="001C7463" w:rsidP="001C7463">
            <w:pPr>
              <w:rPr>
                <w:rFonts w:cstheme="minorHAnsi"/>
                <w:color w:val="000000" w:themeColor="text1"/>
              </w:rPr>
            </w:pPr>
          </w:p>
          <w:p w14:paraId="4DAC868E" w14:textId="71408CA3" w:rsidR="001C7463" w:rsidRPr="003D5B86" w:rsidRDefault="001C7463" w:rsidP="001C7463">
            <w:pPr>
              <w:rPr>
                <w:rFonts w:cstheme="minorHAnsi"/>
                <w:color w:val="000000" w:themeColor="text1"/>
              </w:rPr>
            </w:pPr>
          </w:p>
        </w:tc>
        <w:tc>
          <w:tcPr>
            <w:tcW w:w="1503" w:type="dxa"/>
          </w:tcPr>
          <w:p w14:paraId="03A20D7F" w14:textId="4ED318A3" w:rsidR="001C7463" w:rsidRPr="003D5B86" w:rsidRDefault="001C7463" w:rsidP="001C7463">
            <w:pPr>
              <w:rPr>
                <w:rFonts w:cstheme="minorHAnsi"/>
                <w:color w:val="000000" w:themeColor="text1"/>
              </w:rPr>
            </w:pPr>
            <w:r w:rsidRPr="003D5B86">
              <w:rPr>
                <w:rFonts w:cstheme="minorHAnsi"/>
                <w:color w:val="000000" w:themeColor="text1"/>
              </w:rPr>
              <w:lastRenderedPageBreak/>
              <w:t>My Feelings</w:t>
            </w:r>
          </w:p>
          <w:p w14:paraId="7AEC6DA4" w14:textId="30F84BB0" w:rsidR="001C7463" w:rsidRPr="003D5B86" w:rsidRDefault="001C7463" w:rsidP="001C7463">
            <w:pPr>
              <w:rPr>
                <w:rFonts w:cstheme="minorHAnsi"/>
                <w:color w:val="000000" w:themeColor="text1"/>
              </w:rPr>
            </w:pPr>
          </w:p>
          <w:p w14:paraId="6E228D62" w14:textId="35FFE654" w:rsidR="001C7463" w:rsidRPr="003D5B86" w:rsidRDefault="001C7463" w:rsidP="001C7463">
            <w:pPr>
              <w:rPr>
                <w:rFonts w:cstheme="minorHAnsi"/>
                <w:color w:val="000000" w:themeColor="text1"/>
              </w:rPr>
            </w:pPr>
          </w:p>
          <w:p w14:paraId="3E96E7AE" w14:textId="605C02F5" w:rsidR="001C7463" w:rsidRPr="003D5B86" w:rsidRDefault="001C7463" w:rsidP="001C7463">
            <w:pPr>
              <w:rPr>
                <w:rFonts w:cstheme="minorHAnsi"/>
                <w:b/>
                <w:bCs/>
                <w:i/>
                <w:iCs/>
                <w:color w:val="000000" w:themeColor="text1"/>
                <w:u w:val="single"/>
              </w:rPr>
            </w:pPr>
            <w:r w:rsidRPr="003D5B86">
              <w:rPr>
                <w:rFonts w:cstheme="minorHAnsi"/>
                <w:b/>
                <w:bCs/>
                <w:i/>
                <w:iCs/>
                <w:color w:val="000000" w:themeColor="text1"/>
                <w:u w:val="single"/>
              </w:rPr>
              <w:t>Knowledge:</w:t>
            </w:r>
          </w:p>
          <w:p w14:paraId="3E42DA73" w14:textId="39A89FD8" w:rsidR="001C7463" w:rsidRPr="003D5B86" w:rsidRDefault="001C7463" w:rsidP="001C7463">
            <w:pPr>
              <w:rPr>
                <w:rFonts w:cstheme="minorHAnsi"/>
                <w:color w:val="000000" w:themeColor="text1"/>
              </w:rPr>
            </w:pPr>
            <w:r w:rsidRPr="003D5B86">
              <w:rPr>
                <w:rFonts w:cstheme="minorHAnsi"/>
                <w:color w:val="000000" w:themeColor="text1"/>
              </w:rPr>
              <w:t>By the end of the unit pupils:</w:t>
            </w:r>
          </w:p>
          <w:p w14:paraId="0D9EFF9E" w14:textId="117FEE80" w:rsidR="001C7463" w:rsidRPr="003D5B86" w:rsidRDefault="001C7463" w:rsidP="001C7463">
            <w:pPr>
              <w:rPr>
                <w:rFonts w:cstheme="minorHAnsi"/>
                <w:color w:val="000000" w:themeColor="text1"/>
              </w:rPr>
            </w:pPr>
            <w:r w:rsidRPr="003D5B86">
              <w:rPr>
                <w:rFonts w:cstheme="minorHAnsi"/>
                <w:color w:val="000000" w:themeColor="text1"/>
              </w:rPr>
              <w:t xml:space="preserve">Can identify their strengths and </w:t>
            </w:r>
            <w:r w:rsidRPr="003D5B86">
              <w:rPr>
                <w:rFonts w:cstheme="minorHAnsi"/>
                <w:color w:val="000000" w:themeColor="text1"/>
              </w:rPr>
              <w:lastRenderedPageBreak/>
              <w:t>set aspirational goals for themselves, understanding how this contributes to high self-esteem.</w:t>
            </w:r>
          </w:p>
          <w:p w14:paraId="01DB8C40" w14:textId="7A2E675F" w:rsidR="001C7463" w:rsidRPr="003D5B86" w:rsidRDefault="001C7463" w:rsidP="001C7463">
            <w:pPr>
              <w:rPr>
                <w:rFonts w:cstheme="minorHAnsi"/>
                <w:color w:val="000000" w:themeColor="text1"/>
              </w:rPr>
            </w:pPr>
          </w:p>
          <w:p w14:paraId="6EB2D198" w14:textId="343E81EC" w:rsidR="001C7463" w:rsidRPr="003D5B86" w:rsidRDefault="001C7463" w:rsidP="001C7463">
            <w:pPr>
              <w:rPr>
                <w:rFonts w:cstheme="minorHAnsi"/>
                <w:color w:val="000000" w:themeColor="text1"/>
              </w:rPr>
            </w:pPr>
          </w:p>
        </w:tc>
        <w:tc>
          <w:tcPr>
            <w:tcW w:w="1703" w:type="dxa"/>
          </w:tcPr>
          <w:p w14:paraId="7B70F6D4" w14:textId="0E4F83E6" w:rsidR="001C7463" w:rsidRPr="003D5B86" w:rsidRDefault="001C7463" w:rsidP="001C7463">
            <w:pPr>
              <w:rPr>
                <w:rFonts w:cstheme="minorHAnsi"/>
                <w:color w:val="000000" w:themeColor="text1"/>
              </w:rPr>
            </w:pPr>
            <w:r w:rsidRPr="003D5B86">
              <w:rPr>
                <w:rFonts w:cstheme="minorHAnsi"/>
                <w:color w:val="000000" w:themeColor="text1"/>
              </w:rPr>
              <w:lastRenderedPageBreak/>
              <w:t>My Body</w:t>
            </w:r>
          </w:p>
          <w:p w14:paraId="37BA21CC" w14:textId="77777777" w:rsidR="001C7463" w:rsidRPr="003D5B86" w:rsidRDefault="001C7463" w:rsidP="001C7463">
            <w:pPr>
              <w:rPr>
                <w:rFonts w:cstheme="minorHAnsi"/>
                <w:color w:val="000000" w:themeColor="text1"/>
              </w:rPr>
            </w:pPr>
          </w:p>
          <w:p w14:paraId="7AAF4F78" w14:textId="246A4B45" w:rsidR="001C7463" w:rsidRPr="003D5B86" w:rsidRDefault="001C7463" w:rsidP="001C7463">
            <w:pPr>
              <w:rPr>
                <w:rFonts w:cstheme="minorHAnsi"/>
                <w:color w:val="000000" w:themeColor="text1"/>
              </w:rPr>
            </w:pPr>
          </w:p>
          <w:p w14:paraId="40D1B7FE" w14:textId="77777777" w:rsidR="001C7463" w:rsidRPr="003D5B86" w:rsidRDefault="001C7463" w:rsidP="001C7463">
            <w:pPr>
              <w:rPr>
                <w:rFonts w:cstheme="minorHAnsi"/>
                <w:b/>
                <w:bCs/>
                <w:i/>
                <w:iCs/>
                <w:color w:val="000000" w:themeColor="text1"/>
                <w:u w:val="single"/>
              </w:rPr>
            </w:pPr>
            <w:r w:rsidRPr="003D5B86">
              <w:rPr>
                <w:rFonts w:cstheme="minorHAnsi"/>
                <w:b/>
                <w:bCs/>
                <w:i/>
                <w:iCs/>
                <w:color w:val="000000" w:themeColor="text1"/>
                <w:u w:val="single"/>
              </w:rPr>
              <w:t>Knowledge:</w:t>
            </w:r>
          </w:p>
          <w:p w14:paraId="488C5B26" w14:textId="77777777" w:rsidR="001C7463" w:rsidRPr="003D5B86" w:rsidRDefault="001C7463" w:rsidP="001C7463">
            <w:pPr>
              <w:rPr>
                <w:rFonts w:cstheme="minorHAnsi"/>
                <w:color w:val="000000" w:themeColor="text1"/>
              </w:rPr>
            </w:pPr>
            <w:r w:rsidRPr="003D5B86">
              <w:rPr>
                <w:rFonts w:cstheme="minorHAnsi"/>
                <w:color w:val="000000" w:themeColor="text1"/>
              </w:rPr>
              <w:t>By the end of the unit pupils:</w:t>
            </w:r>
          </w:p>
          <w:p w14:paraId="05FF6348" w14:textId="77777777" w:rsidR="001C7463" w:rsidRPr="003D5B86" w:rsidRDefault="001C7463" w:rsidP="001C7463">
            <w:pPr>
              <w:rPr>
                <w:rFonts w:cstheme="minorHAnsi"/>
                <w:color w:val="000000" w:themeColor="text1"/>
              </w:rPr>
            </w:pPr>
            <w:r w:rsidRPr="003D5B86">
              <w:rPr>
                <w:rFonts w:cstheme="minorHAnsi"/>
                <w:color w:val="000000" w:themeColor="text1"/>
              </w:rPr>
              <w:t xml:space="preserve">Know how their body may change as they grow and </w:t>
            </w:r>
            <w:r w:rsidRPr="003D5B86">
              <w:rPr>
                <w:rFonts w:cstheme="minorHAnsi"/>
                <w:color w:val="000000" w:themeColor="text1"/>
              </w:rPr>
              <w:lastRenderedPageBreak/>
              <w:t>develop, how to care for their body and celebrate their uniqueness.</w:t>
            </w:r>
          </w:p>
          <w:p w14:paraId="5D1FB685" w14:textId="720991B2" w:rsidR="001C7463" w:rsidRPr="003D5B86" w:rsidRDefault="001C7463" w:rsidP="001C7463">
            <w:pPr>
              <w:rPr>
                <w:rFonts w:cstheme="minorHAnsi"/>
                <w:color w:val="000000" w:themeColor="text1"/>
              </w:rPr>
            </w:pPr>
          </w:p>
        </w:tc>
        <w:tc>
          <w:tcPr>
            <w:tcW w:w="1915" w:type="dxa"/>
          </w:tcPr>
          <w:p w14:paraId="13228E44" w14:textId="77777777" w:rsidR="001C7463" w:rsidRPr="003D5B86" w:rsidRDefault="001C7463" w:rsidP="001C7463">
            <w:pPr>
              <w:rPr>
                <w:rFonts w:cstheme="minorHAnsi"/>
                <w:color w:val="000000" w:themeColor="text1"/>
              </w:rPr>
            </w:pPr>
            <w:r w:rsidRPr="003D5B86">
              <w:rPr>
                <w:rFonts w:cstheme="minorHAnsi"/>
                <w:color w:val="000000" w:themeColor="text1"/>
              </w:rPr>
              <w:lastRenderedPageBreak/>
              <w:t>My Relationships</w:t>
            </w:r>
          </w:p>
          <w:p w14:paraId="2FB87A8E" w14:textId="77777777" w:rsidR="001C7463" w:rsidRPr="003D5B86" w:rsidRDefault="001C7463" w:rsidP="001C7463">
            <w:pPr>
              <w:rPr>
                <w:rFonts w:cstheme="minorHAnsi"/>
                <w:color w:val="000000" w:themeColor="text1"/>
              </w:rPr>
            </w:pPr>
          </w:p>
          <w:p w14:paraId="35928272" w14:textId="77777777" w:rsidR="001C7463" w:rsidRPr="003D5B86" w:rsidRDefault="001C7463" w:rsidP="001C7463">
            <w:pPr>
              <w:rPr>
                <w:rFonts w:cstheme="minorHAnsi"/>
                <w:color w:val="000000" w:themeColor="text1"/>
              </w:rPr>
            </w:pPr>
          </w:p>
          <w:p w14:paraId="50A31F83" w14:textId="77777777" w:rsidR="001C7463" w:rsidRPr="003D5B86" w:rsidRDefault="001C7463" w:rsidP="001C7463">
            <w:pPr>
              <w:rPr>
                <w:rFonts w:cstheme="minorHAnsi"/>
                <w:b/>
                <w:bCs/>
                <w:i/>
                <w:iCs/>
                <w:color w:val="000000" w:themeColor="text1"/>
                <w:u w:val="single"/>
              </w:rPr>
            </w:pPr>
            <w:r w:rsidRPr="003D5B86">
              <w:rPr>
                <w:rFonts w:cstheme="minorHAnsi"/>
                <w:b/>
                <w:bCs/>
                <w:i/>
                <w:iCs/>
                <w:color w:val="000000" w:themeColor="text1"/>
                <w:u w:val="single"/>
              </w:rPr>
              <w:t>Knowledge:</w:t>
            </w:r>
          </w:p>
          <w:p w14:paraId="1CFCC51A" w14:textId="77777777" w:rsidR="001C7463" w:rsidRPr="003D5B86" w:rsidRDefault="001C7463" w:rsidP="001C7463">
            <w:pPr>
              <w:rPr>
                <w:rFonts w:cstheme="minorHAnsi"/>
                <w:color w:val="000000" w:themeColor="text1"/>
              </w:rPr>
            </w:pPr>
            <w:r w:rsidRPr="003D5B86">
              <w:rPr>
                <w:rFonts w:cstheme="minorHAnsi"/>
                <w:color w:val="000000" w:themeColor="text1"/>
              </w:rPr>
              <w:t>By the end of the unit pupils:</w:t>
            </w:r>
          </w:p>
          <w:p w14:paraId="7D39C17F" w14:textId="77777777" w:rsidR="001C7463" w:rsidRPr="003D5B86" w:rsidRDefault="001C7463" w:rsidP="001C7463">
            <w:pPr>
              <w:rPr>
                <w:rFonts w:cstheme="minorHAnsi"/>
                <w:color w:val="000000" w:themeColor="text1"/>
              </w:rPr>
            </w:pPr>
            <w:r w:rsidRPr="003D5B86">
              <w:rPr>
                <w:rFonts w:cstheme="minorHAnsi"/>
                <w:color w:val="000000" w:themeColor="text1"/>
              </w:rPr>
              <w:t xml:space="preserve">Can recognise a wide range of relationships, including the </w:t>
            </w:r>
            <w:r w:rsidRPr="003D5B86">
              <w:rPr>
                <w:rFonts w:cstheme="minorHAnsi"/>
                <w:color w:val="000000" w:themeColor="text1"/>
              </w:rPr>
              <w:lastRenderedPageBreak/>
              <w:t>attributes of positive, healthy relationships.</w:t>
            </w:r>
          </w:p>
          <w:p w14:paraId="25E8C7E3" w14:textId="5498BE59" w:rsidR="001C7463" w:rsidRPr="003D5B86" w:rsidRDefault="001C7463" w:rsidP="001C7463">
            <w:pPr>
              <w:rPr>
                <w:rFonts w:cstheme="minorHAnsi"/>
                <w:color w:val="000000" w:themeColor="text1"/>
              </w:rPr>
            </w:pPr>
          </w:p>
          <w:p w14:paraId="24A9E15D" w14:textId="74274E1A" w:rsidR="001C7463" w:rsidRPr="003D5B86" w:rsidRDefault="001C7463" w:rsidP="001C7463">
            <w:pPr>
              <w:rPr>
                <w:rFonts w:cstheme="minorHAnsi"/>
                <w:color w:val="000000" w:themeColor="text1"/>
              </w:rPr>
            </w:pPr>
          </w:p>
        </w:tc>
        <w:tc>
          <w:tcPr>
            <w:tcW w:w="1743" w:type="dxa"/>
          </w:tcPr>
          <w:p w14:paraId="5A626470" w14:textId="77777777" w:rsidR="001C7463" w:rsidRPr="003D5B86" w:rsidRDefault="001C7463" w:rsidP="001C7463">
            <w:pPr>
              <w:rPr>
                <w:rFonts w:cstheme="minorHAnsi"/>
                <w:color w:val="000000" w:themeColor="text1"/>
              </w:rPr>
            </w:pPr>
            <w:r w:rsidRPr="003D5B86">
              <w:rPr>
                <w:rFonts w:cstheme="minorHAnsi"/>
                <w:color w:val="000000" w:themeColor="text1"/>
              </w:rPr>
              <w:lastRenderedPageBreak/>
              <w:t>My Beliefs</w:t>
            </w:r>
          </w:p>
          <w:p w14:paraId="0BB3FD46" w14:textId="77777777" w:rsidR="001C7463" w:rsidRPr="003D5B86" w:rsidRDefault="001C7463" w:rsidP="001C7463">
            <w:pPr>
              <w:rPr>
                <w:rFonts w:cstheme="minorHAnsi"/>
                <w:color w:val="000000" w:themeColor="text1"/>
              </w:rPr>
            </w:pPr>
          </w:p>
          <w:p w14:paraId="399D0208" w14:textId="77777777" w:rsidR="001C7463" w:rsidRPr="003D5B86" w:rsidRDefault="001C7463" w:rsidP="001C7463">
            <w:pPr>
              <w:rPr>
                <w:rFonts w:cstheme="minorHAnsi"/>
                <w:color w:val="000000" w:themeColor="text1"/>
              </w:rPr>
            </w:pPr>
          </w:p>
          <w:p w14:paraId="5763B67C" w14:textId="77777777" w:rsidR="001C7463" w:rsidRPr="003D5B86" w:rsidRDefault="001C7463" w:rsidP="001C7463">
            <w:pPr>
              <w:rPr>
                <w:rFonts w:cstheme="minorHAnsi"/>
                <w:b/>
                <w:bCs/>
                <w:i/>
                <w:iCs/>
                <w:color w:val="000000" w:themeColor="text1"/>
                <w:u w:val="single"/>
              </w:rPr>
            </w:pPr>
            <w:r w:rsidRPr="003D5B86">
              <w:rPr>
                <w:rFonts w:cstheme="minorHAnsi"/>
                <w:b/>
                <w:bCs/>
                <w:i/>
                <w:iCs/>
                <w:color w:val="000000" w:themeColor="text1"/>
                <w:u w:val="single"/>
              </w:rPr>
              <w:t>Knowledge:</w:t>
            </w:r>
          </w:p>
          <w:p w14:paraId="275C9B20" w14:textId="77777777" w:rsidR="001C7463" w:rsidRPr="003D5B86" w:rsidRDefault="001C7463" w:rsidP="001C7463">
            <w:pPr>
              <w:rPr>
                <w:rFonts w:cstheme="minorHAnsi"/>
                <w:color w:val="000000" w:themeColor="text1"/>
              </w:rPr>
            </w:pPr>
            <w:r w:rsidRPr="003D5B86">
              <w:rPr>
                <w:rFonts w:cstheme="minorHAnsi"/>
                <w:color w:val="000000" w:themeColor="text1"/>
              </w:rPr>
              <w:t>By the end of the unit pupils:</w:t>
            </w:r>
          </w:p>
          <w:p w14:paraId="2CBCC0D3" w14:textId="77777777" w:rsidR="001C7463" w:rsidRPr="003D5B86" w:rsidRDefault="001C7463" w:rsidP="001C7463">
            <w:pPr>
              <w:rPr>
                <w:rFonts w:cstheme="minorHAnsi"/>
                <w:color w:val="000000" w:themeColor="text1"/>
              </w:rPr>
            </w:pPr>
            <w:r w:rsidRPr="003D5B86">
              <w:rPr>
                <w:rFonts w:cstheme="minorHAnsi"/>
                <w:color w:val="000000" w:themeColor="text1"/>
              </w:rPr>
              <w:t xml:space="preserve">Can challenge gender stereotypes, understanding </w:t>
            </w:r>
            <w:r w:rsidRPr="003D5B86">
              <w:rPr>
                <w:rFonts w:cstheme="minorHAnsi"/>
                <w:color w:val="000000" w:themeColor="text1"/>
              </w:rPr>
              <w:lastRenderedPageBreak/>
              <w:t>that there is not one way to be a boy, or one way to be a girl.</w:t>
            </w:r>
          </w:p>
          <w:p w14:paraId="1D4EB657" w14:textId="723587DB" w:rsidR="001C7463" w:rsidRPr="003D5B86" w:rsidRDefault="001C7463" w:rsidP="001C7463">
            <w:pPr>
              <w:rPr>
                <w:rFonts w:cstheme="minorHAnsi"/>
                <w:color w:val="000000" w:themeColor="text1"/>
              </w:rPr>
            </w:pPr>
          </w:p>
          <w:p w14:paraId="2437667B" w14:textId="22EC1FC7" w:rsidR="001C7463" w:rsidRPr="003D5B86" w:rsidRDefault="001C7463" w:rsidP="001C7463">
            <w:pPr>
              <w:rPr>
                <w:rFonts w:cstheme="minorHAnsi"/>
                <w:color w:val="000000" w:themeColor="text1"/>
              </w:rPr>
            </w:pPr>
          </w:p>
        </w:tc>
        <w:tc>
          <w:tcPr>
            <w:tcW w:w="1647" w:type="dxa"/>
          </w:tcPr>
          <w:p w14:paraId="6123AB0E" w14:textId="03A2F6D8" w:rsidR="001C7463" w:rsidRPr="003D5B86" w:rsidRDefault="001C7463" w:rsidP="001C7463">
            <w:pPr>
              <w:rPr>
                <w:rFonts w:cstheme="minorHAnsi"/>
                <w:color w:val="000000" w:themeColor="text1"/>
              </w:rPr>
            </w:pPr>
            <w:r w:rsidRPr="003D5B86">
              <w:rPr>
                <w:rFonts w:cstheme="minorHAnsi"/>
                <w:color w:val="000000" w:themeColor="text1"/>
              </w:rPr>
              <w:lastRenderedPageBreak/>
              <w:t>My Rights and Responsibilities</w:t>
            </w:r>
          </w:p>
          <w:p w14:paraId="33EE7D05" w14:textId="77777777" w:rsidR="001C7463" w:rsidRPr="003D5B86" w:rsidRDefault="001C7463" w:rsidP="001C7463">
            <w:pPr>
              <w:rPr>
                <w:rFonts w:cstheme="minorHAnsi"/>
                <w:color w:val="000000" w:themeColor="text1"/>
              </w:rPr>
            </w:pPr>
          </w:p>
          <w:p w14:paraId="5F3F0487" w14:textId="77777777" w:rsidR="001C7463" w:rsidRPr="003D5B86" w:rsidRDefault="001C7463" w:rsidP="001C7463">
            <w:pPr>
              <w:rPr>
                <w:rFonts w:cstheme="minorHAnsi"/>
                <w:b/>
                <w:bCs/>
                <w:i/>
                <w:iCs/>
                <w:color w:val="000000" w:themeColor="text1"/>
                <w:u w:val="single"/>
              </w:rPr>
            </w:pPr>
            <w:r w:rsidRPr="003D5B86">
              <w:rPr>
                <w:rFonts w:cstheme="minorHAnsi"/>
                <w:b/>
                <w:bCs/>
                <w:i/>
                <w:iCs/>
                <w:color w:val="000000" w:themeColor="text1"/>
                <w:u w:val="single"/>
              </w:rPr>
              <w:t>Knowledge:</w:t>
            </w:r>
          </w:p>
          <w:p w14:paraId="0F9D9579" w14:textId="77777777" w:rsidR="001C7463" w:rsidRPr="003D5B86" w:rsidRDefault="001C7463" w:rsidP="001C7463">
            <w:pPr>
              <w:rPr>
                <w:rFonts w:cstheme="minorHAnsi"/>
                <w:color w:val="000000" w:themeColor="text1"/>
              </w:rPr>
            </w:pPr>
            <w:r w:rsidRPr="003D5B86">
              <w:rPr>
                <w:rFonts w:cstheme="minorHAnsi"/>
                <w:color w:val="000000" w:themeColor="text1"/>
              </w:rPr>
              <w:t>By the end of the unit pupils:</w:t>
            </w:r>
          </w:p>
          <w:p w14:paraId="1D4937A6" w14:textId="7B5E3955" w:rsidR="001C7463" w:rsidRPr="003D5B86" w:rsidRDefault="001C7463" w:rsidP="001C7463">
            <w:pPr>
              <w:rPr>
                <w:rFonts w:cstheme="minorHAnsi"/>
                <w:color w:val="000000" w:themeColor="text1"/>
              </w:rPr>
            </w:pPr>
            <w:r w:rsidRPr="003D5B86">
              <w:rPr>
                <w:rFonts w:cstheme="minorHAnsi"/>
                <w:color w:val="000000" w:themeColor="text1"/>
              </w:rPr>
              <w:t xml:space="preserve">Understand the right to protect their body from </w:t>
            </w:r>
            <w:r w:rsidRPr="003D5B86">
              <w:rPr>
                <w:rFonts w:cstheme="minorHAnsi"/>
                <w:color w:val="000000" w:themeColor="text1"/>
              </w:rPr>
              <w:lastRenderedPageBreak/>
              <w:t>unwanted touch.</w:t>
            </w:r>
          </w:p>
          <w:p w14:paraId="049C4E65" w14:textId="27AB95E7" w:rsidR="001C7463" w:rsidRPr="003D5B86" w:rsidRDefault="001C7463" w:rsidP="001C7463">
            <w:pPr>
              <w:rPr>
                <w:rFonts w:cstheme="minorHAnsi"/>
                <w:color w:val="000000" w:themeColor="text1"/>
              </w:rPr>
            </w:pPr>
          </w:p>
          <w:p w14:paraId="7C635146" w14:textId="578BD129" w:rsidR="001C7463" w:rsidRPr="003D5B86" w:rsidRDefault="001C7463" w:rsidP="001C7463">
            <w:pPr>
              <w:rPr>
                <w:rFonts w:cstheme="minorHAnsi"/>
                <w:color w:val="000000" w:themeColor="text1"/>
              </w:rPr>
            </w:pPr>
          </w:p>
        </w:tc>
        <w:tc>
          <w:tcPr>
            <w:tcW w:w="1503" w:type="dxa"/>
          </w:tcPr>
          <w:p w14:paraId="0931ED68" w14:textId="77777777" w:rsidR="001C7463" w:rsidRPr="003D5B86" w:rsidRDefault="001C7463" w:rsidP="001C7463">
            <w:pPr>
              <w:rPr>
                <w:rFonts w:cstheme="minorHAnsi"/>
                <w:color w:val="000000" w:themeColor="text1"/>
              </w:rPr>
            </w:pPr>
          </w:p>
        </w:tc>
      </w:tr>
      <w:tr w:rsidR="001C7463" w:rsidRPr="003D5B86" w14:paraId="76563DF0" w14:textId="77777777" w:rsidTr="001C7463">
        <w:tc>
          <w:tcPr>
            <w:tcW w:w="1208" w:type="dxa"/>
          </w:tcPr>
          <w:p w14:paraId="2DF4CA31" w14:textId="4D156420" w:rsidR="001C7463" w:rsidRPr="003D5B86" w:rsidRDefault="001C7463" w:rsidP="001C7463">
            <w:pPr>
              <w:rPr>
                <w:rFonts w:cstheme="minorHAnsi"/>
                <w:b/>
                <w:color w:val="000000" w:themeColor="text1"/>
                <w:u w:val="single"/>
              </w:rPr>
            </w:pPr>
            <w:r w:rsidRPr="003D5B86">
              <w:rPr>
                <w:rFonts w:cstheme="minorHAnsi"/>
                <w:b/>
                <w:color w:val="000000" w:themeColor="text1"/>
                <w:u w:val="single"/>
              </w:rPr>
              <w:t>PSHE</w:t>
            </w:r>
          </w:p>
        </w:tc>
        <w:tc>
          <w:tcPr>
            <w:tcW w:w="2726" w:type="dxa"/>
          </w:tcPr>
          <w:p w14:paraId="22FD7333" w14:textId="0BB80C75" w:rsidR="001C7463" w:rsidRPr="003D5B86" w:rsidRDefault="001C7463" w:rsidP="001C7463">
            <w:pPr>
              <w:rPr>
                <w:color w:val="000000" w:themeColor="text1"/>
                <w:sz w:val="20"/>
                <w:szCs w:val="20"/>
              </w:rPr>
            </w:pPr>
            <w:r w:rsidRPr="6FD1FAD0">
              <w:rPr>
                <w:color w:val="000000" w:themeColor="text1"/>
                <w:sz w:val="20"/>
                <w:szCs w:val="20"/>
              </w:rPr>
              <w:t>Identity and Wellbeing</w:t>
            </w:r>
          </w:p>
        </w:tc>
        <w:tc>
          <w:tcPr>
            <w:tcW w:w="1503" w:type="dxa"/>
          </w:tcPr>
          <w:p w14:paraId="7039243F" w14:textId="4F122122" w:rsidR="001C7463" w:rsidRPr="003D5B86" w:rsidRDefault="001C7463" w:rsidP="001C7463">
            <w:pPr>
              <w:rPr>
                <w:color w:val="000000" w:themeColor="text1"/>
                <w:sz w:val="20"/>
                <w:szCs w:val="20"/>
              </w:rPr>
            </w:pPr>
            <w:r w:rsidRPr="6FD1FAD0">
              <w:rPr>
                <w:color w:val="000000" w:themeColor="text1"/>
                <w:sz w:val="20"/>
                <w:szCs w:val="20"/>
              </w:rPr>
              <w:t>Careers and Skills</w:t>
            </w:r>
          </w:p>
        </w:tc>
        <w:tc>
          <w:tcPr>
            <w:tcW w:w="1703" w:type="dxa"/>
          </w:tcPr>
          <w:p w14:paraId="5B3071FB" w14:textId="38FFEEF0" w:rsidR="001C7463" w:rsidRPr="003D5B86" w:rsidRDefault="001C7463" w:rsidP="001C7463">
            <w:pPr>
              <w:rPr>
                <w:color w:val="000000" w:themeColor="text1"/>
                <w:sz w:val="20"/>
                <w:szCs w:val="20"/>
              </w:rPr>
            </w:pPr>
            <w:r w:rsidRPr="6FD1FAD0">
              <w:rPr>
                <w:color w:val="000000" w:themeColor="text1"/>
                <w:sz w:val="20"/>
                <w:szCs w:val="20"/>
              </w:rPr>
              <w:t>Respectful relationships</w:t>
            </w:r>
          </w:p>
        </w:tc>
        <w:tc>
          <w:tcPr>
            <w:tcW w:w="1915" w:type="dxa"/>
          </w:tcPr>
          <w:p w14:paraId="6D8D813A" w14:textId="7A17484A" w:rsidR="001C7463" w:rsidRPr="003D5B86" w:rsidRDefault="001C7463" w:rsidP="001C7463">
            <w:pPr>
              <w:rPr>
                <w:color w:val="000000" w:themeColor="text1"/>
                <w:sz w:val="20"/>
                <w:szCs w:val="20"/>
              </w:rPr>
            </w:pPr>
            <w:r w:rsidRPr="6FD1FAD0">
              <w:rPr>
                <w:color w:val="000000" w:themeColor="text1"/>
                <w:sz w:val="20"/>
                <w:szCs w:val="20"/>
              </w:rPr>
              <w:t>Personal Safety</w:t>
            </w:r>
          </w:p>
          <w:p w14:paraId="6C919601" w14:textId="11CB4019" w:rsidR="001C7463" w:rsidRPr="003D5B86" w:rsidRDefault="001C7463" w:rsidP="001C7463">
            <w:pPr>
              <w:rPr>
                <w:color w:val="000000" w:themeColor="text1"/>
                <w:sz w:val="20"/>
                <w:szCs w:val="20"/>
              </w:rPr>
            </w:pPr>
            <w:r w:rsidRPr="6FD1FAD0">
              <w:rPr>
                <w:color w:val="000000" w:themeColor="text1"/>
                <w:sz w:val="20"/>
                <w:szCs w:val="20"/>
              </w:rPr>
              <w:t>Healthy Choices</w:t>
            </w:r>
          </w:p>
        </w:tc>
        <w:tc>
          <w:tcPr>
            <w:tcW w:w="1743" w:type="dxa"/>
          </w:tcPr>
          <w:p w14:paraId="28348CD1" w14:textId="56BEDCDD" w:rsidR="001C7463" w:rsidRPr="003D5B86" w:rsidRDefault="001C7463" w:rsidP="001C7463">
            <w:pPr>
              <w:rPr>
                <w:color w:val="000000" w:themeColor="text1"/>
                <w:sz w:val="20"/>
                <w:szCs w:val="20"/>
              </w:rPr>
            </w:pPr>
            <w:r w:rsidRPr="6FD1FAD0">
              <w:rPr>
                <w:color w:val="000000" w:themeColor="text1"/>
                <w:sz w:val="20"/>
                <w:szCs w:val="20"/>
              </w:rPr>
              <w:t>Respect and boundaries</w:t>
            </w:r>
          </w:p>
        </w:tc>
        <w:tc>
          <w:tcPr>
            <w:tcW w:w="1647" w:type="dxa"/>
          </w:tcPr>
          <w:p w14:paraId="72F93594" w14:textId="60128201" w:rsidR="001C7463" w:rsidRPr="003D5B86" w:rsidRDefault="001C7463" w:rsidP="001C7463">
            <w:pPr>
              <w:rPr>
                <w:color w:val="000000" w:themeColor="text1"/>
                <w:sz w:val="20"/>
                <w:szCs w:val="20"/>
              </w:rPr>
            </w:pPr>
            <w:r w:rsidRPr="6FD1FAD0">
              <w:rPr>
                <w:color w:val="000000" w:themeColor="text1"/>
                <w:sz w:val="20"/>
                <w:szCs w:val="20"/>
              </w:rPr>
              <w:t>Responsible citizen</w:t>
            </w:r>
          </w:p>
          <w:p w14:paraId="030AE97F" w14:textId="2DC61550" w:rsidR="001C7463" w:rsidRPr="003D5B86" w:rsidRDefault="001C7463" w:rsidP="001C7463">
            <w:pPr>
              <w:rPr>
                <w:color w:val="000000" w:themeColor="text1"/>
                <w:sz w:val="20"/>
                <w:szCs w:val="20"/>
              </w:rPr>
            </w:pPr>
            <w:r w:rsidRPr="6FD1FAD0">
              <w:rPr>
                <w:color w:val="000000" w:themeColor="text1"/>
                <w:sz w:val="20"/>
                <w:szCs w:val="20"/>
              </w:rPr>
              <w:t>Media Awareness</w:t>
            </w:r>
          </w:p>
        </w:tc>
        <w:tc>
          <w:tcPr>
            <w:tcW w:w="1503" w:type="dxa"/>
          </w:tcPr>
          <w:p w14:paraId="54AC701F" w14:textId="77777777" w:rsidR="001C7463" w:rsidRPr="003D5B86" w:rsidRDefault="001C7463" w:rsidP="001C7463">
            <w:pPr>
              <w:rPr>
                <w:rFonts w:cstheme="minorHAnsi"/>
                <w:color w:val="000000" w:themeColor="text1"/>
              </w:rPr>
            </w:pPr>
          </w:p>
        </w:tc>
      </w:tr>
      <w:tr w:rsidR="001C7463" w:rsidRPr="003D5B86" w14:paraId="76B7572F" w14:textId="77777777" w:rsidTr="001C7463">
        <w:trPr>
          <w:gridAfter w:val="1"/>
          <w:wAfter w:w="1503" w:type="dxa"/>
        </w:trPr>
        <w:tc>
          <w:tcPr>
            <w:tcW w:w="1208" w:type="dxa"/>
            <w:hideMark/>
          </w:tcPr>
          <w:p w14:paraId="7A9D3AB9" w14:textId="3C5FE5AE" w:rsidR="001C7463" w:rsidRPr="003D5B86" w:rsidRDefault="001C7463" w:rsidP="001C7463">
            <w:pPr>
              <w:textAlignment w:val="baseline"/>
              <w:rPr>
                <w:rFonts w:eastAsia="Times New Roman" w:cstheme="minorHAnsi"/>
                <w:b/>
                <w:color w:val="000000" w:themeColor="text1"/>
                <w:sz w:val="18"/>
                <w:szCs w:val="18"/>
                <w:lang w:eastAsia="en-GB"/>
              </w:rPr>
            </w:pPr>
            <w:r w:rsidRPr="003D5B86">
              <w:rPr>
                <w:rFonts w:eastAsia="Times New Roman" w:cstheme="minorHAnsi"/>
                <w:b/>
                <w:color w:val="000000" w:themeColor="text1"/>
                <w:sz w:val="18"/>
                <w:szCs w:val="18"/>
                <w:lang w:eastAsia="en-GB"/>
              </w:rPr>
              <w:t>Music</w:t>
            </w:r>
          </w:p>
        </w:tc>
        <w:tc>
          <w:tcPr>
            <w:tcW w:w="2726" w:type="dxa"/>
            <w:hideMark/>
          </w:tcPr>
          <w:p w14:paraId="71FCD40E" w14:textId="16DE01BD" w:rsidR="001C7463" w:rsidRDefault="001C7463" w:rsidP="001C7463">
            <w:r w:rsidRPr="06F448CB">
              <w:rPr>
                <w:rFonts w:ascii="Calibri" w:eastAsia="Calibri" w:hAnsi="Calibri" w:cs="Calibri"/>
                <w:color w:val="000000" w:themeColor="text1"/>
              </w:rPr>
              <w:t>Glockenspiel stage 2</w:t>
            </w:r>
            <w:r>
              <w:br/>
            </w:r>
            <w:r w:rsidRPr="06F448CB">
              <w:rPr>
                <w:rFonts w:ascii="Calibri" w:eastAsia="Calibri" w:hAnsi="Calibri" w:cs="Calibri"/>
                <w:color w:val="000000" w:themeColor="text1"/>
              </w:rPr>
              <w:t xml:space="preserve"> Step 1-3</w:t>
            </w:r>
            <w:r>
              <w:br/>
            </w:r>
            <w:r w:rsidRPr="06F448CB">
              <w:rPr>
                <w:rFonts w:ascii="Calibri" w:eastAsia="Calibri" w:hAnsi="Calibri" w:cs="Calibri"/>
                <w:color w:val="000000" w:themeColor="text1"/>
              </w:rPr>
              <w:t xml:space="preserve"> Start to use the provided scores. </w:t>
            </w:r>
            <w:r>
              <w:br/>
            </w:r>
            <w:r w:rsidRPr="06F448CB">
              <w:rPr>
                <w:rFonts w:ascii="Calibri" w:eastAsia="Calibri" w:hAnsi="Calibri" w:cs="Calibri"/>
                <w:color w:val="000000" w:themeColor="text1"/>
              </w:rPr>
              <w:t xml:space="preserve">The language of music through playing the glockenspiel. The learning is focussed around exploring and developing playing skills through the glockenspiel. Introduce semibreves. </w:t>
            </w:r>
          </w:p>
        </w:tc>
        <w:tc>
          <w:tcPr>
            <w:tcW w:w="1503" w:type="dxa"/>
            <w:hideMark/>
          </w:tcPr>
          <w:p w14:paraId="2FC9D65F" w14:textId="166B8C07" w:rsidR="001C7463" w:rsidRDefault="001C7463" w:rsidP="001C7463">
            <w:r w:rsidRPr="06F448CB">
              <w:rPr>
                <w:rFonts w:ascii="Calibri" w:eastAsia="Calibri" w:hAnsi="Calibri" w:cs="Calibri"/>
                <w:b/>
                <w:bCs/>
              </w:rPr>
              <w:t>Chilled Out Clap Rap</w:t>
            </w:r>
          </w:p>
          <w:p w14:paraId="4D127AE5" w14:textId="778F5ECC" w:rsidR="001C7463" w:rsidRDefault="001C7463" w:rsidP="001C7463">
            <w:r w:rsidRPr="06F448CB">
              <w:rPr>
                <w:rFonts w:ascii="Calibri" w:eastAsia="Calibri" w:hAnsi="Calibri" w:cs="Calibri"/>
              </w:rPr>
              <w:t xml:space="preserve"> </w:t>
            </w:r>
          </w:p>
          <w:p w14:paraId="1E9266E7" w14:textId="731156E1" w:rsidR="001C7463" w:rsidRDefault="001C7463" w:rsidP="001C7463">
            <w:r w:rsidRPr="06F448CB">
              <w:rPr>
                <w:rFonts w:ascii="Calibri" w:eastAsia="Calibri" w:hAnsi="Calibri" w:cs="Calibri"/>
              </w:rPr>
              <w:t>Create clapping patterns using the durations crotchet, crotchet rest, pair of quavers.</w:t>
            </w:r>
          </w:p>
          <w:p w14:paraId="76A0313B" w14:textId="2047A7C2" w:rsidR="001C7463" w:rsidRDefault="001C7463" w:rsidP="001C7463">
            <w:r w:rsidRPr="06F448CB">
              <w:rPr>
                <w:rFonts w:ascii="Calibri" w:eastAsia="Calibri" w:hAnsi="Calibri" w:cs="Calibri"/>
              </w:rPr>
              <w:t xml:space="preserve">Transfer clapping patterns to tuned instruments and as a group create </w:t>
            </w:r>
            <w:r w:rsidRPr="06F448CB">
              <w:rPr>
                <w:rFonts w:ascii="Calibri" w:eastAsia="Calibri" w:hAnsi="Calibri" w:cs="Calibri"/>
              </w:rPr>
              <w:lastRenderedPageBreak/>
              <w:t>a layered piece of music.</w:t>
            </w:r>
          </w:p>
          <w:p w14:paraId="4525AD23" w14:textId="5583019F" w:rsidR="001C7463" w:rsidRDefault="001C7463" w:rsidP="001C7463">
            <w:r w:rsidRPr="06F448CB">
              <w:rPr>
                <w:rFonts w:ascii="Calibri" w:eastAsia="Calibri" w:hAnsi="Calibri" w:cs="Calibri"/>
              </w:rPr>
              <w:t>Rap accurately and rhythmically with dynamic contrasts.</w:t>
            </w:r>
          </w:p>
          <w:p w14:paraId="0231E847" w14:textId="75E8EEE5" w:rsidR="001C7463" w:rsidRDefault="001C7463" w:rsidP="001C7463">
            <w:r w:rsidRPr="06F448CB">
              <w:rPr>
                <w:rFonts w:ascii="Calibri" w:eastAsia="Calibri" w:hAnsi="Calibri" w:cs="Calibri"/>
              </w:rPr>
              <w:t>Perform crotchet and quaver actions (‘walk’ and ‘jogging’) on the beat and adapt these actions when the speed of the music changes.</w:t>
            </w:r>
          </w:p>
        </w:tc>
        <w:tc>
          <w:tcPr>
            <w:tcW w:w="1703" w:type="dxa"/>
            <w:hideMark/>
          </w:tcPr>
          <w:p w14:paraId="7E57A0F0" w14:textId="463CE2A9" w:rsidR="001C7463" w:rsidRDefault="001C7463" w:rsidP="001C7463">
            <w:r w:rsidRPr="06F448CB">
              <w:rPr>
                <w:rFonts w:ascii="Calibri" w:eastAsia="Calibri" w:hAnsi="Calibri" w:cs="Calibri"/>
                <w:b/>
                <w:bCs/>
              </w:rPr>
              <w:lastRenderedPageBreak/>
              <w:t>Sound Symmetry</w:t>
            </w:r>
          </w:p>
          <w:p w14:paraId="6DB2FB35" w14:textId="6CD1DFD0" w:rsidR="001C7463" w:rsidRDefault="001C7463" w:rsidP="001C7463">
            <w:r w:rsidRPr="06F448CB">
              <w:rPr>
                <w:rFonts w:ascii="Calibri" w:eastAsia="Calibri" w:hAnsi="Calibri" w:cs="Calibri"/>
              </w:rPr>
              <w:t xml:space="preserve"> </w:t>
            </w:r>
          </w:p>
          <w:p w14:paraId="30FBCF65" w14:textId="759A6C97" w:rsidR="001C7463" w:rsidRDefault="001C7463" w:rsidP="001C7463">
            <w:r w:rsidRPr="06F448CB">
              <w:rPr>
                <w:rFonts w:ascii="Calibri" w:eastAsia="Calibri" w:hAnsi="Calibri" w:cs="Calibri"/>
                <w:color w:val="000000" w:themeColor="text1"/>
              </w:rPr>
              <w:t>Compose a simple song using symmetry to develop a melody, structure, and rhythmic accompaniment.</w:t>
            </w:r>
          </w:p>
          <w:p w14:paraId="3B2642A2" w14:textId="27D59C2A" w:rsidR="001C7463" w:rsidRDefault="001C7463" w:rsidP="001C7463">
            <w:r w:rsidRPr="06F448CB">
              <w:rPr>
                <w:rFonts w:ascii="Calibri" w:eastAsia="Calibri" w:hAnsi="Calibri" w:cs="Calibri"/>
                <w:color w:val="000000" w:themeColor="text1"/>
              </w:rPr>
              <w:t>Sing by improvising simple melodies and rhythms.</w:t>
            </w:r>
          </w:p>
          <w:p w14:paraId="7E0A2454" w14:textId="60B5532C" w:rsidR="001C7463" w:rsidRDefault="001C7463" w:rsidP="001C7463">
            <w:r w:rsidRPr="06F448CB">
              <w:rPr>
                <w:rFonts w:ascii="Calibri" w:eastAsia="Calibri" w:hAnsi="Calibri" w:cs="Calibri"/>
                <w:color w:val="000000" w:themeColor="text1"/>
              </w:rPr>
              <w:t xml:space="preserve">Identify how the pitch and </w:t>
            </w:r>
            <w:r w:rsidRPr="06F448CB">
              <w:rPr>
                <w:rFonts w:ascii="Calibri" w:eastAsia="Calibri" w:hAnsi="Calibri" w:cs="Calibri"/>
                <w:color w:val="000000" w:themeColor="text1"/>
              </w:rPr>
              <w:lastRenderedPageBreak/>
              <w:t xml:space="preserve">melody of a song </w:t>
            </w:r>
            <w:proofErr w:type="gramStart"/>
            <w:r w:rsidRPr="06F448CB">
              <w:rPr>
                <w:rFonts w:ascii="Calibri" w:eastAsia="Calibri" w:hAnsi="Calibri" w:cs="Calibri"/>
                <w:color w:val="000000" w:themeColor="text1"/>
              </w:rPr>
              <w:t>has</w:t>
            </w:r>
            <w:proofErr w:type="gramEnd"/>
            <w:r w:rsidRPr="06F448CB">
              <w:rPr>
                <w:rFonts w:ascii="Calibri" w:eastAsia="Calibri" w:hAnsi="Calibri" w:cs="Calibri"/>
                <w:color w:val="000000" w:themeColor="text1"/>
              </w:rPr>
              <w:t xml:space="preserve"> been developed using symmetry.</w:t>
            </w:r>
          </w:p>
        </w:tc>
        <w:tc>
          <w:tcPr>
            <w:tcW w:w="1915" w:type="dxa"/>
            <w:hideMark/>
          </w:tcPr>
          <w:p w14:paraId="327D6C5D" w14:textId="56024FE2" w:rsidR="001C7463" w:rsidRDefault="001C7463" w:rsidP="001C7463">
            <w:r w:rsidRPr="06F448CB">
              <w:rPr>
                <w:rFonts w:ascii="Calibri" w:eastAsia="Calibri" w:hAnsi="Calibri" w:cs="Calibri"/>
                <w:b/>
                <w:bCs/>
              </w:rPr>
              <w:lastRenderedPageBreak/>
              <w:t>Railway</w:t>
            </w:r>
          </w:p>
          <w:p w14:paraId="54CB5DC0" w14:textId="07B281FE" w:rsidR="001C7463" w:rsidRDefault="001C7463" w:rsidP="001C7463">
            <w:r w:rsidRPr="06F448CB">
              <w:rPr>
                <w:rFonts w:ascii="Calibri" w:eastAsia="Calibri" w:hAnsi="Calibri" w:cs="Calibri"/>
              </w:rPr>
              <w:t xml:space="preserve"> </w:t>
            </w:r>
          </w:p>
          <w:p w14:paraId="2D85DEA1" w14:textId="31897FB8" w:rsidR="001C7463" w:rsidRDefault="001C7463" w:rsidP="001C7463">
            <w:r w:rsidRPr="06F448CB">
              <w:rPr>
                <w:rFonts w:ascii="Calibri" w:eastAsia="Calibri" w:hAnsi="Calibri" w:cs="Calibri"/>
                <w:color w:val="70AD47" w:themeColor="accent6"/>
              </w:rPr>
              <w:t>I</w:t>
            </w:r>
            <w:r w:rsidRPr="06F448CB">
              <w:rPr>
                <w:rFonts w:ascii="Calibri" w:eastAsia="Calibri" w:hAnsi="Calibri" w:cs="Calibri"/>
                <w:color w:val="000000" w:themeColor="text1"/>
              </w:rPr>
              <w:t>mprovise and explore a variety of ways in which words can be used to create music.</w:t>
            </w:r>
          </w:p>
          <w:p w14:paraId="64873D6E" w14:textId="4E9AF381" w:rsidR="001C7463" w:rsidRDefault="001C7463" w:rsidP="001C7463">
            <w:r w:rsidRPr="06F448CB">
              <w:rPr>
                <w:rFonts w:ascii="Calibri" w:eastAsia="Calibri" w:hAnsi="Calibri" w:cs="Calibri"/>
                <w:color w:val="000000" w:themeColor="text1"/>
              </w:rPr>
              <w:t xml:space="preserve">Create word rhythm patterns and longer </w:t>
            </w:r>
            <w:proofErr w:type="gramStart"/>
            <w:r w:rsidRPr="06F448CB">
              <w:rPr>
                <w:rFonts w:ascii="Calibri" w:eastAsia="Calibri" w:hAnsi="Calibri" w:cs="Calibri"/>
                <w:color w:val="000000" w:themeColor="text1"/>
              </w:rPr>
              <w:t>sequences, and</w:t>
            </w:r>
            <w:proofErr w:type="gramEnd"/>
            <w:r w:rsidRPr="06F448CB">
              <w:rPr>
                <w:rFonts w:ascii="Calibri" w:eastAsia="Calibri" w:hAnsi="Calibri" w:cs="Calibri"/>
                <w:color w:val="000000" w:themeColor="text1"/>
              </w:rPr>
              <w:t xml:space="preserve"> explore ways to communicate atmosphere and effect.</w:t>
            </w:r>
          </w:p>
          <w:p w14:paraId="71E12048" w14:textId="313D759B" w:rsidR="001C7463" w:rsidRDefault="001C7463" w:rsidP="001C7463">
            <w:r w:rsidRPr="06F448CB">
              <w:rPr>
                <w:rFonts w:ascii="Calibri" w:eastAsia="Calibri" w:hAnsi="Calibri" w:cs="Calibri"/>
                <w:color w:val="000000" w:themeColor="text1"/>
              </w:rPr>
              <w:t xml:space="preserve">Listen to pieces of music that have cleverly combined </w:t>
            </w:r>
            <w:r w:rsidRPr="06F448CB">
              <w:rPr>
                <w:rFonts w:ascii="Calibri" w:eastAsia="Calibri" w:hAnsi="Calibri" w:cs="Calibri"/>
                <w:color w:val="000000" w:themeColor="text1"/>
              </w:rPr>
              <w:lastRenderedPageBreak/>
              <w:t xml:space="preserve">words and </w:t>
            </w:r>
            <w:proofErr w:type="gramStart"/>
            <w:r w:rsidRPr="06F448CB">
              <w:rPr>
                <w:rFonts w:ascii="Calibri" w:eastAsia="Calibri" w:hAnsi="Calibri" w:cs="Calibri"/>
                <w:color w:val="000000" w:themeColor="text1"/>
              </w:rPr>
              <w:t>music, and</w:t>
            </w:r>
            <w:proofErr w:type="gramEnd"/>
            <w:r w:rsidRPr="06F448CB">
              <w:rPr>
                <w:rFonts w:ascii="Calibri" w:eastAsia="Calibri" w:hAnsi="Calibri" w:cs="Calibri"/>
                <w:color w:val="000000" w:themeColor="text1"/>
              </w:rPr>
              <w:t xml:space="preserve"> compare how different composers have approached it.</w:t>
            </w:r>
          </w:p>
        </w:tc>
        <w:tc>
          <w:tcPr>
            <w:tcW w:w="1743" w:type="dxa"/>
            <w:hideMark/>
          </w:tcPr>
          <w:p w14:paraId="18908AB4" w14:textId="4189663C" w:rsidR="001C7463" w:rsidRDefault="001C7463" w:rsidP="001C7463">
            <w:r w:rsidRPr="06F448CB">
              <w:rPr>
                <w:rFonts w:ascii="Calibri" w:eastAsia="Calibri" w:hAnsi="Calibri" w:cs="Calibri"/>
                <w:b/>
                <w:bCs/>
              </w:rPr>
              <w:lastRenderedPageBreak/>
              <w:t>Three Notes</w:t>
            </w:r>
          </w:p>
          <w:p w14:paraId="7413BB0F" w14:textId="2CDCD6D6" w:rsidR="001C7463" w:rsidRDefault="001C7463" w:rsidP="001C7463">
            <w:r w:rsidRPr="06F448CB">
              <w:rPr>
                <w:rFonts w:ascii="Calibri" w:eastAsia="Calibri" w:hAnsi="Calibri" w:cs="Calibri"/>
              </w:rPr>
              <w:t xml:space="preserve"> </w:t>
            </w:r>
          </w:p>
          <w:p w14:paraId="11F63254" w14:textId="73178261" w:rsidR="001C7463" w:rsidRDefault="001C7463" w:rsidP="001C7463">
            <w:r w:rsidRPr="06F448CB">
              <w:rPr>
                <w:rFonts w:ascii="Calibri" w:eastAsia="Calibri" w:hAnsi="Calibri" w:cs="Calibri"/>
                <w:color w:val="000000" w:themeColor="text1"/>
              </w:rPr>
              <w:t>Invent simple patterns using rhythms and notes C-D-E.</w:t>
            </w:r>
          </w:p>
          <w:p w14:paraId="1E25043E" w14:textId="0F406617" w:rsidR="001C7463" w:rsidRDefault="001C7463" w:rsidP="001C7463">
            <w:r w:rsidRPr="06F448CB">
              <w:rPr>
                <w:rFonts w:ascii="Calibri" w:eastAsia="Calibri" w:hAnsi="Calibri" w:cs="Calibri"/>
                <w:color w:val="000000" w:themeColor="text1"/>
              </w:rPr>
              <w:t>Compose music, structuring short ideas into a bigger piece.</w:t>
            </w:r>
          </w:p>
          <w:p w14:paraId="63073746" w14:textId="6A8BD318" w:rsidR="001C7463" w:rsidRDefault="001C7463" w:rsidP="001C7463">
            <w:r w:rsidRPr="06F448CB">
              <w:rPr>
                <w:rFonts w:ascii="Calibri" w:eastAsia="Calibri" w:hAnsi="Calibri" w:cs="Calibri"/>
                <w:color w:val="000000" w:themeColor="text1"/>
              </w:rPr>
              <w:t>Notate, read, and follow a ‘score’.</w:t>
            </w:r>
          </w:p>
          <w:p w14:paraId="13CE2883" w14:textId="2874FEC6" w:rsidR="001C7463" w:rsidRDefault="001C7463" w:rsidP="001C7463">
            <w:r w:rsidRPr="06F448CB">
              <w:rPr>
                <w:rFonts w:ascii="Calibri" w:eastAsia="Calibri" w:hAnsi="Calibri" w:cs="Calibri"/>
                <w:color w:val="000000" w:themeColor="text1"/>
              </w:rPr>
              <w:t>Recognise and copy rhythms and pitches C-D-E.</w:t>
            </w:r>
          </w:p>
        </w:tc>
        <w:tc>
          <w:tcPr>
            <w:tcW w:w="1647" w:type="dxa"/>
            <w:hideMark/>
          </w:tcPr>
          <w:p w14:paraId="0B0FBE01" w14:textId="502B1B07" w:rsidR="001C7463" w:rsidRDefault="001C7463" w:rsidP="001C7463">
            <w:r w:rsidRPr="06F448CB">
              <w:rPr>
                <w:rFonts w:ascii="Calibri" w:eastAsia="Calibri" w:hAnsi="Calibri" w:cs="Calibri"/>
                <w:b/>
                <w:bCs/>
              </w:rPr>
              <w:t>Fly with the Stars</w:t>
            </w:r>
          </w:p>
          <w:p w14:paraId="59B277CC" w14:textId="1E137412" w:rsidR="001C7463" w:rsidRDefault="001C7463" w:rsidP="001C7463">
            <w:r w:rsidRPr="06F448CB">
              <w:rPr>
                <w:rFonts w:ascii="Calibri" w:eastAsia="Calibri" w:hAnsi="Calibri" w:cs="Calibri"/>
              </w:rPr>
              <w:t>Play the chords of Fly with the stars on tuned percussion as part of a whole-class performance.</w:t>
            </w:r>
          </w:p>
          <w:p w14:paraId="1662F142" w14:textId="0CF45ED5" w:rsidR="001C7463" w:rsidRDefault="001C7463" w:rsidP="001C7463">
            <w:r w:rsidRPr="06F448CB">
              <w:rPr>
                <w:rFonts w:ascii="Calibri" w:eastAsia="Calibri" w:hAnsi="Calibri" w:cs="Calibri"/>
              </w:rPr>
              <w:t xml:space="preserve">Sing solo or in a pair in call-and-response style. </w:t>
            </w:r>
          </w:p>
          <w:p w14:paraId="31A74DAF" w14:textId="39E82401" w:rsidR="001C7463" w:rsidRDefault="001C7463" w:rsidP="001C7463">
            <w:r w:rsidRPr="06F448CB">
              <w:rPr>
                <w:rFonts w:ascii="Calibri" w:eastAsia="Calibri" w:hAnsi="Calibri" w:cs="Calibri"/>
              </w:rPr>
              <w:t xml:space="preserve">Respond to and recognise crotchets and quavers and make up rhythms using </w:t>
            </w:r>
            <w:r w:rsidRPr="06F448CB">
              <w:rPr>
                <w:rFonts w:ascii="Calibri" w:eastAsia="Calibri" w:hAnsi="Calibri" w:cs="Calibri"/>
              </w:rPr>
              <w:lastRenderedPageBreak/>
              <w:t>these durations to create accompaniment ideas for the song.</w:t>
            </w:r>
          </w:p>
        </w:tc>
      </w:tr>
    </w:tbl>
    <w:p w14:paraId="114AAE07" w14:textId="3F8F51DD" w:rsidR="0052584C" w:rsidRPr="003D5B86" w:rsidRDefault="0052584C" w:rsidP="00F33C57">
      <w:pPr>
        <w:rPr>
          <w:rFonts w:cstheme="minorHAnsi"/>
          <w:color w:val="000000" w:themeColor="text1"/>
        </w:rPr>
      </w:pPr>
    </w:p>
    <w:sectPr w:rsidR="0052584C" w:rsidRPr="003D5B86" w:rsidSect="00290209">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2A6FB" w14:textId="77777777" w:rsidR="004F6EEF" w:rsidRDefault="004F6EEF" w:rsidP="00FC6015">
      <w:pPr>
        <w:spacing w:after="0" w:line="240" w:lineRule="auto"/>
      </w:pPr>
      <w:r>
        <w:separator/>
      </w:r>
    </w:p>
  </w:endnote>
  <w:endnote w:type="continuationSeparator" w:id="0">
    <w:p w14:paraId="067D40A3" w14:textId="77777777" w:rsidR="004F6EEF" w:rsidRDefault="004F6EEF" w:rsidP="00FC6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Looped">
    <w:charset w:val="00"/>
    <w:family w:val="auto"/>
    <w:pitch w:val="variable"/>
    <w:sig w:usb0="00000003" w:usb1="00000001"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702E9" w14:textId="62F6B6C6" w:rsidR="008B7763" w:rsidRDefault="008B7763">
    <w:pPr>
      <w:pStyle w:val="Footer"/>
    </w:pPr>
  </w:p>
  <w:p w14:paraId="2F6E8E26" w14:textId="77777777" w:rsidR="008B7763" w:rsidRDefault="008B77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BA8A1" w14:textId="77777777" w:rsidR="004F6EEF" w:rsidRDefault="004F6EEF" w:rsidP="00FC6015">
      <w:pPr>
        <w:spacing w:after="0" w:line="240" w:lineRule="auto"/>
      </w:pPr>
      <w:r>
        <w:separator/>
      </w:r>
    </w:p>
  </w:footnote>
  <w:footnote w:type="continuationSeparator" w:id="0">
    <w:p w14:paraId="6CF6CB0D" w14:textId="77777777" w:rsidR="004F6EEF" w:rsidRDefault="004F6EEF" w:rsidP="00FC60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DE9C8" w14:textId="4AC7DCF5" w:rsidR="008B7763" w:rsidRPr="00087EE3" w:rsidRDefault="008B7763" w:rsidP="4387C076">
    <w:pPr>
      <w:pStyle w:val="Header"/>
      <w:rPr>
        <w:b/>
        <w:bCs/>
        <w:sz w:val="36"/>
        <w:szCs w:val="36"/>
      </w:rPr>
    </w:pPr>
    <w:r>
      <w:rPr>
        <w:noProof/>
        <w:lang w:eastAsia="en-GB"/>
      </w:rPr>
      <w:drawing>
        <wp:anchor distT="0" distB="0" distL="114300" distR="114300" simplePos="0" relativeHeight="251658240" behindDoc="1" locked="0" layoutInCell="1" allowOverlap="1" wp14:anchorId="2B3C1FA8" wp14:editId="3C973471">
          <wp:simplePos x="0" y="0"/>
          <wp:positionH relativeFrom="column">
            <wp:posOffset>-716280</wp:posOffset>
          </wp:positionH>
          <wp:positionV relativeFrom="paragraph">
            <wp:posOffset>-259080</wp:posOffset>
          </wp:positionV>
          <wp:extent cx="1055370" cy="772795"/>
          <wp:effectExtent l="0" t="0" r="0" b="8255"/>
          <wp:wrapTight wrapText="bothSides">
            <wp:wrapPolygon edited="0">
              <wp:start x="0" y="0"/>
              <wp:lineTo x="0" y="21298"/>
              <wp:lineTo x="21054" y="21298"/>
              <wp:lineTo x="21054"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55370" cy="7727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4387C076">
      <w:t xml:space="preserve">                              </w:t>
    </w:r>
    <w:r w:rsidR="4387C076" w:rsidRPr="4387C076">
      <w:rPr>
        <w:b/>
        <w:bCs/>
        <w:sz w:val="36"/>
        <w:szCs w:val="36"/>
      </w:rPr>
      <w:t xml:space="preserve"> Year 3 Curriculum map 2024/25 (Subject to changes as needs arise)</w:t>
    </w:r>
  </w:p>
  <w:p w14:paraId="3FFE9FA8" w14:textId="77777777" w:rsidR="008B7763" w:rsidRDefault="008B77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5pt;height:386pt" o:bullet="t">
        <v:imagedata r:id="rId1" o:title="clip_image001"/>
      </v:shape>
    </w:pict>
  </w:numPicBullet>
  <w:abstractNum w:abstractNumId="0" w15:restartNumberingAfterBreak="0">
    <w:nsid w:val="04271ACE"/>
    <w:multiLevelType w:val="hybridMultilevel"/>
    <w:tmpl w:val="87F063BC"/>
    <w:lvl w:ilvl="0" w:tplc="A93AA6DA">
      <w:start w:val="1"/>
      <w:numFmt w:val="bullet"/>
      <w:lvlText w:val=""/>
      <w:lvlJc w:val="left"/>
      <w:pPr>
        <w:ind w:left="720" w:hanging="360"/>
      </w:pPr>
      <w:rPr>
        <w:rFonts w:ascii="Symbol" w:hAnsi="Symbol" w:hint="default"/>
      </w:rPr>
    </w:lvl>
    <w:lvl w:ilvl="1" w:tplc="83E467B8">
      <w:start w:val="1"/>
      <w:numFmt w:val="bullet"/>
      <w:lvlText w:val="o"/>
      <w:lvlJc w:val="left"/>
      <w:pPr>
        <w:ind w:left="1440" w:hanging="360"/>
      </w:pPr>
      <w:rPr>
        <w:rFonts w:ascii="Courier New" w:hAnsi="Courier New" w:hint="default"/>
      </w:rPr>
    </w:lvl>
    <w:lvl w:ilvl="2" w:tplc="5BE6E88A">
      <w:start w:val="1"/>
      <w:numFmt w:val="bullet"/>
      <w:lvlText w:val=""/>
      <w:lvlJc w:val="left"/>
      <w:pPr>
        <w:ind w:left="2160" w:hanging="360"/>
      </w:pPr>
      <w:rPr>
        <w:rFonts w:ascii="Wingdings" w:hAnsi="Wingdings" w:hint="default"/>
      </w:rPr>
    </w:lvl>
    <w:lvl w:ilvl="3" w:tplc="835A78C6">
      <w:start w:val="1"/>
      <w:numFmt w:val="bullet"/>
      <w:lvlText w:val=""/>
      <w:lvlJc w:val="left"/>
      <w:pPr>
        <w:ind w:left="2880" w:hanging="360"/>
      </w:pPr>
      <w:rPr>
        <w:rFonts w:ascii="Symbol" w:hAnsi="Symbol" w:hint="default"/>
      </w:rPr>
    </w:lvl>
    <w:lvl w:ilvl="4" w:tplc="C568AA28">
      <w:start w:val="1"/>
      <w:numFmt w:val="bullet"/>
      <w:lvlText w:val="o"/>
      <w:lvlJc w:val="left"/>
      <w:pPr>
        <w:ind w:left="3600" w:hanging="360"/>
      </w:pPr>
      <w:rPr>
        <w:rFonts w:ascii="Courier New" w:hAnsi="Courier New" w:hint="default"/>
      </w:rPr>
    </w:lvl>
    <w:lvl w:ilvl="5" w:tplc="711E24CA">
      <w:start w:val="1"/>
      <w:numFmt w:val="bullet"/>
      <w:lvlText w:val=""/>
      <w:lvlJc w:val="left"/>
      <w:pPr>
        <w:ind w:left="4320" w:hanging="360"/>
      </w:pPr>
      <w:rPr>
        <w:rFonts w:ascii="Wingdings" w:hAnsi="Wingdings" w:hint="default"/>
      </w:rPr>
    </w:lvl>
    <w:lvl w:ilvl="6" w:tplc="E4B4756A">
      <w:start w:val="1"/>
      <w:numFmt w:val="bullet"/>
      <w:lvlText w:val=""/>
      <w:lvlJc w:val="left"/>
      <w:pPr>
        <w:ind w:left="5040" w:hanging="360"/>
      </w:pPr>
      <w:rPr>
        <w:rFonts w:ascii="Symbol" w:hAnsi="Symbol" w:hint="default"/>
      </w:rPr>
    </w:lvl>
    <w:lvl w:ilvl="7" w:tplc="C15C69A2">
      <w:start w:val="1"/>
      <w:numFmt w:val="bullet"/>
      <w:lvlText w:val="o"/>
      <w:lvlJc w:val="left"/>
      <w:pPr>
        <w:ind w:left="5760" w:hanging="360"/>
      </w:pPr>
      <w:rPr>
        <w:rFonts w:ascii="Courier New" w:hAnsi="Courier New" w:hint="default"/>
      </w:rPr>
    </w:lvl>
    <w:lvl w:ilvl="8" w:tplc="02EC860A">
      <w:start w:val="1"/>
      <w:numFmt w:val="bullet"/>
      <w:lvlText w:val=""/>
      <w:lvlJc w:val="left"/>
      <w:pPr>
        <w:ind w:left="6480" w:hanging="360"/>
      </w:pPr>
      <w:rPr>
        <w:rFonts w:ascii="Wingdings" w:hAnsi="Wingdings" w:hint="default"/>
      </w:rPr>
    </w:lvl>
  </w:abstractNum>
  <w:abstractNum w:abstractNumId="1" w15:restartNumberingAfterBreak="0">
    <w:nsid w:val="067C787E"/>
    <w:multiLevelType w:val="hybridMultilevel"/>
    <w:tmpl w:val="9BCA3392"/>
    <w:lvl w:ilvl="0" w:tplc="849606B0">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7EE5751"/>
    <w:multiLevelType w:val="hybridMultilevel"/>
    <w:tmpl w:val="10DC3312"/>
    <w:lvl w:ilvl="0" w:tplc="849606B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D471E"/>
    <w:multiLevelType w:val="hybridMultilevel"/>
    <w:tmpl w:val="3A44BEC4"/>
    <w:lvl w:ilvl="0" w:tplc="08090005">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15D130DD"/>
    <w:multiLevelType w:val="hybridMultilevel"/>
    <w:tmpl w:val="A536B9FA"/>
    <w:lvl w:ilvl="0" w:tplc="849606B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A46BB9"/>
    <w:multiLevelType w:val="hybridMultilevel"/>
    <w:tmpl w:val="CFE2D140"/>
    <w:lvl w:ilvl="0" w:tplc="08090005">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15:restartNumberingAfterBreak="0">
    <w:nsid w:val="40827FC3"/>
    <w:multiLevelType w:val="hybridMultilevel"/>
    <w:tmpl w:val="743E0F7A"/>
    <w:lvl w:ilvl="0" w:tplc="849606B0">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C477EDA"/>
    <w:multiLevelType w:val="hybridMultilevel"/>
    <w:tmpl w:val="563E1E22"/>
    <w:lvl w:ilvl="0" w:tplc="849606B0">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ED33D12"/>
    <w:multiLevelType w:val="hybridMultilevel"/>
    <w:tmpl w:val="17567CEE"/>
    <w:lvl w:ilvl="0" w:tplc="08090005">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56721476"/>
    <w:multiLevelType w:val="hybridMultilevel"/>
    <w:tmpl w:val="6B38A538"/>
    <w:lvl w:ilvl="0" w:tplc="849606B0">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FE62936"/>
    <w:multiLevelType w:val="hybridMultilevel"/>
    <w:tmpl w:val="C6C04A2A"/>
    <w:lvl w:ilvl="0" w:tplc="849606B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310010"/>
    <w:multiLevelType w:val="hybridMultilevel"/>
    <w:tmpl w:val="1786DECE"/>
    <w:lvl w:ilvl="0" w:tplc="849606B0">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E206882"/>
    <w:multiLevelType w:val="hybridMultilevel"/>
    <w:tmpl w:val="35FA2E54"/>
    <w:lvl w:ilvl="0" w:tplc="849606B0">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97750295">
    <w:abstractNumId w:val="0"/>
  </w:num>
  <w:num w:numId="2" w16cid:durableId="1493594897">
    <w:abstractNumId w:val="12"/>
  </w:num>
  <w:num w:numId="3" w16cid:durableId="1728146323">
    <w:abstractNumId w:val="5"/>
  </w:num>
  <w:num w:numId="4" w16cid:durableId="740835439">
    <w:abstractNumId w:val="9"/>
  </w:num>
  <w:num w:numId="5" w16cid:durableId="1419599442">
    <w:abstractNumId w:val="1"/>
  </w:num>
  <w:num w:numId="6" w16cid:durableId="228343018">
    <w:abstractNumId w:val="7"/>
  </w:num>
  <w:num w:numId="7" w16cid:durableId="1020008561">
    <w:abstractNumId w:val="3"/>
  </w:num>
  <w:num w:numId="8" w16cid:durableId="41945739">
    <w:abstractNumId w:val="6"/>
  </w:num>
  <w:num w:numId="9" w16cid:durableId="1501040409">
    <w:abstractNumId w:val="8"/>
  </w:num>
  <w:num w:numId="10" w16cid:durableId="832599970">
    <w:abstractNumId w:val="10"/>
  </w:num>
  <w:num w:numId="11" w16cid:durableId="195968000">
    <w:abstractNumId w:val="4"/>
  </w:num>
  <w:num w:numId="12" w16cid:durableId="1610316925">
    <w:abstractNumId w:val="2"/>
  </w:num>
  <w:num w:numId="13" w16cid:durableId="501545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209"/>
    <w:rsid w:val="00010240"/>
    <w:rsid w:val="0001209C"/>
    <w:rsid w:val="0003487A"/>
    <w:rsid w:val="0003653E"/>
    <w:rsid w:val="00063433"/>
    <w:rsid w:val="00087EE3"/>
    <w:rsid w:val="000B0C76"/>
    <w:rsid w:val="000D70F0"/>
    <w:rsid w:val="000E59EC"/>
    <w:rsid w:val="001122A2"/>
    <w:rsid w:val="00154EA6"/>
    <w:rsid w:val="001B3BB5"/>
    <w:rsid w:val="001C7463"/>
    <w:rsid w:val="001F24F6"/>
    <w:rsid w:val="00252F23"/>
    <w:rsid w:val="00253257"/>
    <w:rsid w:val="00273123"/>
    <w:rsid w:val="00290209"/>
    <w:rsid w:val="00293676"/>
    <w:rsid w:val="002A472B"/>
    <w:rsid w:val="002C4745"/>
    <w:rsid w:val="002D5ED4"/>
    <w:rsid w:val="002F2DD6"/>
    <w:rsid w:val="003054F6"/>
    <w:rsid w:val="00356034"/>
    <w:rsid w:val="003715AD"/>
    <w:rsid w:val="003741D7"/>
    <w:rsid w:val="00380D3A"/>
    <w:rsid w:val="003B54C1"/>
    <w:rsid w:val="003D5B86"/>
    <w:rsid w:val="003E657D"/>
    <w:rsid w:val="003F646A"/>
    <w:rsid w:val="00415375"/>
    <w:rsid w:val="004711EB"/>
    <w:rsid w:val="0047198F"/>
    <w:rsid w:val="00496718"/>
    <w:rsid w:val="004F6EEF"/>
    <w:rsid w:val="005006CF"/>
    <w:rsid w:val="00510BF5"/>
    <w:rsid w:val="005150BF"/>
    <w:rsid w:val="0052584C"/>
    <w:rsid w:val="00597B70"/>
    <w:rsid w:val="005B4515"/>
    <w:rsid w:val="005D348C"/>
    <w:rsid w:val="005D6A5E"/>
    <w:rsid w:val="00616B8F"/>
    <w:rsid w:val="00660D35"/>
    <w:rsid w:val="00662228"/>
    <w:rsid w:val="006A6B12"/>
    <w:rsid w:val="006E605E"/>
    <w:rsid w:val="006F038C"/>
    <w:rsid w:val="00703089"/>
    <w:rsid w:val="00717F1F"/>
    <w:rsid w:val="00723B1A"/>
    <w:rsid w:val="00740056"/>
    <w:rsid w:val="00741E12"/>
    <w:rsid w:val="0074672F"/>
    <w:rsid w:val="007547EF"/>
    <w:rsid w:val="0077535B"/>
    <w:rsid w:val="00781879"/>
    <w:rsid w:val="007B3898"/>
    <w:rsid w:val="007E74BF"/>
    <w:rsid w:val="008B03AE"/>
    <w:rsid w:val="008B7763"/>
    <w:rsid w:val="008C1D7A"/>
    <w:rsid w:val="00943B13"/>
    <w:rsid w:val="00981FA7"/>
    <w:rsid w:val="009E0A0A"/>
    <w:rsid w:val="00A009BA"/>
    <w:rsid w:val="00A27907"/>
    <w:rsid w:val="00A27B1F"/>
    <w:rsid w:val="00A30DE0"/>
    <w:rsid w:val="00A34F38"/>
    <w:rsid w:val="00A3566D"/>
    <w:rsid w:val="00A63980"/>
    <w:rsid w:val="00A978A9"/>
    <w:rsid w:val="00AD6F05"/>
    <w:rsid w:val="00B61B23"/>
    <w:rsid w:val="00B6243E"/>
    <w:rsid w:val="00B631F3"/>
    <w:rsid w:val="00B701CF"/>
    <w:rsid w:val="00B72F5E"/>
    <w:rsid w:val="00B943B3"/>
    <w:rsid w:val="00BC0051"/>
    <w:rsid w:val="00BE27E4"/>
    <w:rsid w:val="00BE7888"/>
    <w:rsid w:val="00C35EC1"/>
    <w:rsid w:val="00C96C93"/>
    <w:rsid w:val="00CC03E4"/>
    <w:rsid w:val="00CC4BA8"/>
    <w:rsid w:val="00D006B5"/>
    <w:rsid w:val="00D57CCB"/>
    <w:rsid w:val="00D62B39"/>
    <w:rsid w:val="00DA654F"/>
    <w:rsid w:val="00DB35CE"/>
    <w:rsid w:val="00DC2C29"/>
    <w:rsid w:val="00DD4206"/>
    <w:rsid w:val="00DE37C4"/>
    <w:rsid w:val="00DF32CC"/>
    <w:rsid w:val="00DF552C"/>
    <w:rsid w:val="00E160E8"/>
    <w:rsid w:val="00E50538"/>
    <w:rsid w:val="00E70C56"/>
    <w:rsid w:val="00EA3D13"/>
    <w:rsid w:val="00EB2ADE"/>
    <w:rsid w:val="00EC46A2"/>
    <w:rsid w:val="00ED4DEF"/>
    <w:rsid w:val="00F23F3F"/>
    <w:rsid w:val="00F3206C"/>
    <w:rsid w:val="00F33C57"/>
    <w:rsid w:val="00FA63C1"/>
    <w:rsid w:val="00FC5999"/>
    <w:rsid w:val="00FC6015"/>
    <w:rsid w:val="00FE60EF"/>
    <w:rsid w:val="03DE891F"/>
    <w:rsid w:val="0457F1AB"/>
    <w:rsid w:val="04B6548F"/>
    <w:rsid w:val="054E2605"/>
    <w:rsid w:val="058A6DB0"/>
    <w:rsid w:val="0594E0F4"/>
    <w:rsid w:val="05B86E81"/>
    <w:rsid w:val="05F3C20C"/>
    <w:rsid w:val="06F448CB"/>
    <w:rsid w:val="07B51CCE"/>
    <w:rsid w:val="07EE9236"/>
    <w:rsid w:val="0A25D7CB"/>
    <w:rsid w:val="0A544126"/>
    <w:rsid w:val="0A5E8679"/>
    <w:rsid w:val="0B18C2A6"/>
    <w:rsid w:val="0BA4CC0C"/>
    <w:rsid w:val="0C9B5B23"/>
    <w:rsid w:val="0D4AC4AF"/>
    <w:rsid w:val="0D647E74"/>
    <w:rsid w:val="0E8371AB"/>
    <w:rsid w:val="0EA68A2F"/>
    <w:rsid w:val="0F0EADFE"/>
    <w:rsid w:val="0F81EA86"/>
    <w:rsid w:val="0FB6975A"/>
    <w:rsid w:val="0FE85AD8"/>
    <w:rsid w:val="0FF22AAA"/>
    <w:rsid w:val="10EC4049"/>
    <w:rsid w:val="111DBAE7"/>
    <w:rsid w:val="11CA1652"/>
    <w:rsid w:val="13E0CE69"/>
    <w:rsid w:val="1585D4A4"/>
    <w:rsid w:val="15B2396E"/>
    <w:rsid w:val="16D0B4A9"/>
    <w:rsid w:val="174B5F4F"/>
    <w:rsid w:val="17A03F21"/>
    <w:rsid w:val="18E72FB0"/>
    <w:rsid w:val="1900580D"/>
    <w:rsid w:val="19D5B218"/>
    <w:rsid w:val="19E0002D"/>
    <w:rsid w:val="1A08556B"/>
    <w:rsid w:val="1AFFE3BE"/>
    <w:rsid w:val="1B45146A"/>
    <w:rsid w:val="1B60C66F"/>
    <w:rsid w:val="1C8114E0"/>
    <w:rsid w:val="1C902D97"/>
    <w:rsid w:val="1EED607A"/>
    <w:rsid w:val="1EFEAB08"/>
    <w:rsid w:val="1F05699E"/>
    <w:rsid w:val="1F667B29"/>
    <w:rsid w:val="2009E61B"/>
    <w:rsid w:val="204A3427"/>
    <w:rsid w:val="205E6E92"/>
    <w:rsid w:val="20A139FF"/>
    <w:rsid w:val="211BCF0D"/>
    <w:rsid w:val="22D1D9F5"/>
    <w:rsid w:val="2353DAF6"/>
    <w:rsid w:val="25FD3E27"/>
    <w:rsid w:val="269F6F64"/>
    <w:rsid w:val="27426D48"/>
    <w:rsid w:val="2743BF6D"/>
    <w:rsid w:val="27DFBA8F"/>
    <w:rsid w:val="292D52CD"/>
    <w:rsid w:val="295D436A"/>
    <w:rsid w:val="2A23D629"/>
    <w:rsid w:val="2AFE32F4"/>
    <w:rsid w:val="2C13AB9C"/>
    <w:rsid w:val="2C3D2A44"/>
    <w:rsid w:val="2C61B6F8"/>
    <w:rsid w:val="2E0126E2"/>
    <w:rsid w:val="30483F4F"/>
    <w:rsid w:val="31F10A50"/>
    <w:rsid w:val="32120079"/>
    <w:rsid w:val="32185043"/>
    <w:rsid w:val="33B08D03"/>
    <w:rsid w:val="3431979A"/>
    <w:rsid w:val="349BEEF4"/>
    <w:rsid w:val="352A3C68"/>
    <w:rsid w:val="35E3C408"/>
    <w:rsid w:val="3618BA57"/>
    <w:rsid w:val="36A11225"/>
    <w:rsid w:val="3734A88E"/>
    <w:rsid w:val="3769385C"/>
    <w:rsid w:val="37D7D380"/>
    <w:rsid w:val="38ECDD7A"/>
    <w:rsid w:val="3A472C53"/>
    <w:rsid w:val="3B8103E9"/>
    <w:rsid w:val="3C0819B1"/>
    <w:rsid w:val="3C53058C"/>
    <w:rsid w:val="3CAC1DB4"/>
    <w:rsid w:val="3E216545"/>
    <w:rsid w:val="3E41EA4E"/>
    <w:rsid w:val="3E892277"/>
    <w:rsid w:val="40E10DED"/>
    <w:rsid w:val="41446B23"/>
    <w:rsid w:val="418E67E7"/>
    <w:rsid w:val="41EECAAB"/>
    <w:rsid w:val="42CCFC88"/>
    <w:rsid w:val="4387C076"/>
    <w:rsid w:val="440089C4"/>
    <w:rsid w:val="44056AB2"/>
    <w:rsid w:val="454155FE"/>
    <w:rsid w:val="4547FE2C"/>
    <w:rsid w:val="4572D930"/>
    <w:rsid w:val="46DD265F"/>
    <w:rsid w:val="478749AC"/>
    <w:rsid w:val="47C2F5D3"/>
    <w:rsid w:val="487052C9"/>
    <w:rsid w:val="48FF2FC5"/>
    <w:rsid w:val="4A87648A"/>
    <w:rsid w:val="4AAFBD61"/>
    <w:rsid w:val="4ABEEA6E"/>
    <w:rsid w:val="4B07835D"/>
    <w:rsid w:val="4B2A5DB2"/>
    <w:rsid w:val="4CAFF0E9"/>
    <w:rsid w:val="4CC62E13"/>
    <w:rsid w:val="4CCB3276"/>
    <w:rsid w:val="4CDCD152"/>
    <w:rsid w:val="4D04EA5D"/>
    <w:rsid w:val="4D12006E"/>
    <w:rsid w:val="4D1A9308"/>
    <w:rsid w:val="4EA51DBE"/>
    <w:rsid w:val="4EAD0C99"/>
    <w:rsid w:val="4EC66BF0"/>
    <w:rsid w:val="4FBF3C6D"/>
    <w:rsid w:val="507B64AE"/>
    <w:rsid w:val="50DFC1D4"/>
    <w:rsid w:val="515B0CCE"/>
    <w:rsid w:val="5183620C"/>
    <w:rsid w:val="525BC0F8"/>
    <w:rsid w:val="53681995"/>
    <w:rsid w:val="5384BAA7"/>
    <w:rsid w:val="543D5956"/>
    <w:rsid w:val="5584F38E"/>
    <w:rsid w:val="55D4824E"/>
    <w:rsid w:val="564CF6F3"/>
    <w:rsid w:val="5ABC937E"/>
    <w:rsid w:val="5B8EF3E1"/>
    <w:rsid w:val="5BEAF10D"/>
    <w:rsid w:val="5CC7B26F"/>
    <w:rsid w:val="5E6382D0"/>
    <w:rsid w:val="5EDC8FBA"/>
    <w:rsid w:val="5EE613B6"/>
    <w:rsid w:val="5EFFDACC"/>
    <w:rsid w:val="601829D4"/>
    <w:rsid w:val="601BD9AE"/>
    <w:rsid w:val="6056245A"/>
    <w:rsid w:val="6075699E"/>
    <w:rsid w:val="60FB57F8"/>
    <w:rsid w:val="61A10D47"/>
    <w:rsid w:val="621C1E02"/>
    <w:rsid w:val="630DCE8D"/>
    <w:rsid w:val="63136826"/>
    <w:rsid w:val="647DE99A"/>
    <w:rsid w:val="65D03CEE"/>
    <w:rsid w:val="663F9431"/>
    <w:rsid w:val="68291F21"/>
    <w:rsid w:val="68FE2809"/>
    <w:rsid w:val="6B6B3A1C"/>
    <w:rsid w:val="6D6A7D82"/>
    <w:rsid w:val="6DBAC852"/>
    <w:rsid w:val="6E21B62D"/>
    <w:rsid w:val="6E4CE6F7"/>
    <w:rsid w:val="6E612096"/>
    <w:rsid w:val="6FD1FAD0"/>
    <w:rsid w:val="702B3DFD"/>
    <w:rsid w:val="703EAB3F"/>
    <w:rsid w:val="70E8AECF"/>
    <w:rsid w:val="7263EE96"/>
    <w:rsid w:val="72E9E672"/>
    <w:rsid w:val="737BA8D6"/>
    <w:rsid w:val="75177937"/>
    <w:rsid w:val="753B5B3E"/>
    <w:rsid w:val="75850232"/>
    <w:rsid w:val="7623EA90"/>
    <w:rsid w:val="76683475"/>
    <w:rsid w:val="78E4A4CD"/>
    <w:rsid w:val="7B8E3837"/>
    <w:rsid w:val="7C3A97A6"/>
    <w:rsid w:val="7D27E235"/>
    <w:rsid w:val="7D4E8C7F"/>
    <w:rsid w:val="7EFF89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DE33B"/>
  <w15:chartTrackingRefBased/>
  <w15:docId w15:val="{952073AE-D403-40E3-A7F6-BCA3F0B48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0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0209"/>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C60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015"/>
  </w:style>
  <w:style w:type="paragraph" w:styleId="Footer">
    <w:name w:val="footer"/>
    <w:basedOn w:val="Normal"/>
    <w:link w:val="FooterChar"/>
    <w:uiPriority w:val="99"/>
    <w:unhideWhenUsed/>
    <w:rsid w:val="00FC60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015"/>
  </w:style>
  <w:style w:type="paragraph" w:styleId="ListParagraph">
    <w:name w:val="List Paragraph"/>
    <w:basedOn w:val="Normal"/>
    <w:uiPriority w:val="34"/>
    <w:qFormat/>
    <w:rsid w:val="008C1D7A"/>
    <w:pPr>
      <w:ind w:left="720"/>
      <w:contextualSpacing/>
    </w:pPr>
  </w:style>
  <w:style w:type="paragraph" w:styleId="NormalWeb">
    <w:name w:val="Normal (Web)"/>
    <w:basedOn w:val="Normal"/>
    <w:uiPriority w:val="99"/>
    <w:unhideWhenUsed/>
    <w:rsid w:val="003560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2">
    <w:name w:val="Pa2"/>
    <w:basedOn w:val="Default"/>
    <w:next w:val="Default"/>
    <w:uiPriority w:val="99"/>
    <w:rsid w:val="002F2DD6"/>
    <w:pPr>
      <w:spacing w:line="241" w:lineRule="atLeast"/>
    </w:pPr>
    <w:rPr>
      <w:color w:val="auto"/>
    </w:rPr>
  </w:style>
  <w:style w:type="character" w:customStyle="1" w:styleId="A3">
    <w:name w:val="A3"/>
    <w:uiPriority w:val="99"/>
    <w:rsid w:val="002F2DD6"/>
    <w:rPr>
      <w:b/>
      <w:bCs/>
      <w:color w:val="000000"/>
      <w:sz w:val="17"/>
      <w:szCs w:val="17"/>
    </w:rPr>
  </w:style>
  <w:style w:type="paragraph" w:customStyle="1" w:styleId="paragraph">
    <w:name w:val="paragraph"/>
    <w:basedOn w:val="Normal"/>
    <w:rsid w:val="008B77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B7763"/>
  </w:style>
  <w:style w:type="character" w:customStyle="1" w:styleId="eop">
    <w:name w:val="eop"/>
    <w:basedOn w:val="DefaultParagraphFont"/>
    <w:rsid w:val="008B7763"/>
  </w:style>
  <w:style w:type="character" w:customStyle="1" w:styleId="scxw200060966">
    <w:name w:val="scxw200060966"/>
    <w:basedOn w:val="DefaultParagraphFont"/>
    <w:rsid w:val="003D5B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8685">
      <w:bodyDiv w:val="1"/>
      <w:marLeft w:val="0"/>
      <w:marRight w:val="0"/>
      <w:marTop w:val="0"/>
      <w:marBottom w:val="0"/>
      <w:divBdr>
        <w:top w:val="none" w:sz="0" w:space="0" w:color="auto"/>
        <w:left w:val="none" w:sz="0" w:space="0" w:color="auto"/>
        <w:bottom w:val="none" w:sz="0" w:space="0" w:color="auto"/>
        <w:right w:val="none" w:sz="0" w:space="0" w:color="auto"/>
      </w:divBdr>
    </w:div>
    <w:div w:id="110516200">
      <w:bodyDiv w:val="1"/>
      <w:marLeft w:val="0"/>
      <w:marRight w:val="0"/>
      <w:marTop w:val="0"/>
      <w:marBottom w:val="0"/>
      <w:divBdr>
        <w:top w:val="none" w:sz="0" w:space="0" w:color="auto"/>
        <w:left w:val="none" w:sz="0" w:space="0" w:color="auto"/>
        <w:bottom w:val="none" w:sz="0" w:space="0" w:color="auto"/>
        <w:right w:val="none" w:sz="0" w:space="0" w:color="auto"/>
      </w:divBdr>
    </w:div>
    <w:div w:id="121966799">
      <w:bodyDiv w:val="1"/>
      <w:marLeft w:val="0"/>
      <w:marRight w:val="0"/>
      <w:marTop w:val="0"/>
      <w:marBottom w:val="0"/>
      <w:divBdr>
        <w:top w:val="none" w:sz="0" w:space="0" w:color="auto"/>
        <w:left w:val="none" w:sz="0" w:space="0" w:color="auto"/>
        <w:bottom w:val="none" w:sz="0" w:space="0" w:color="auto"/>
        <w:right w:val="none" w:sz="0" w:space="0" w:color="auto"/>
      </w:divBdr>
    </w:div>
    <w:div w:id="173692974">
      <w:bodyDiv w:val="1"/>
      <w:marLeft w:val="0"/>
      <w:marRight w:val="0"/>
      <w:marTop w:val="0"/>
      <w:marBottom w:val="0"/>
      <w:divBdr>
        <w:top w:val="none" w:sz="0" w:space="0" w:color="auto"/>
        <w:left w:val="none" w:sz="0" w:space="0" w:color="auto"/>
        <w:bottom w:val="none" w:sz="0" w:space="0" w:color="auto"/>
        <w:right w:val="none" w:sz="0" w:space="0" w:color="auto"/>
      </w:divBdr>
    </w:div>
    <w:div w:id="184102691">
      <w:bodyDiv w:val="1"/>
      <w:marLeft w:val="0"/>
      <w:marRight w:val="0"/>
      <w:marTop w:val="0"/>
      <w:marBottom w:val="0"/>
      <w:divBdr>
        <w:top w:val="none" w:sz="0" w:space="0" w:color="auto"/>
        <w:left w:val="none" w:sz="0" w:space="0" w:color="auto"/>
        <w:bottom w:val="none" w:sz="0" w:space="0" w:color="auto"/>
        <w:right w:val="none" w:sz="0" w:space="0" w:color="auto"/>
      </w:divBdr>
      <w:divsChild>
        <w:div w:id="666902289">
          <w:marLeft w:val="0"/>
          <w:marRight w:val="0"/>
          <w:marTop w:val="0"/>
          <w:marBottom w:val="0"/>
          <w:divBdr>
            <w:top w:val="none" w:sz="0" w:space="0" w:color="auto"/>
            <w:left w:val="none" w:sz="0" w:space="0" w:color="auto"/>
            <w:bottom w:val="none" w:sz="0" w:space="0" w:color="auto"/>
            <w:right w:val="none" w:sz="0" w:space="0" w:color="auto"/>
          </w:divBdr>
        </w:div>
        <w:div w:id="1815952132">
          <w:marLeft w:val="0"/>
          <w:marRight w:val="0"/>
          <w:marTop w:val="0"/>
          <w:marBottom w:val="0"/>
          <w:divBdr>
            <w:top w:val="none" w:sz="0" w:space="0" w:color="auto"/>
            <w:left w:val="none" w:sz="0" w:space="0" w:color="auto"/>
            <w:bottom w:val="none" w:sz="0" w:space="0" w:color="auto"/>
            <w:right w:val="none" w:sz="0" w:space="0" w:color="auto"/>
          </w:divBdr>
        </w:div>
        <w:div w:id="743383035">
          <w:marLeft w:val="0"/>
          <w:marRight w:val="0"/>
          <w:marTop w:val="0"/>
          <w:marBottom w:val="0"/>
          <w:divBdr>
            <w:top w:val="none" w:sz="0" w:space="0" w:color="auto"/>
            <w:left w:val="none" w:sz="0" w:space="0" w:color="auto"/>
            <w:bottom w:val="none" w:sz="0" w:space="0" w:color="auto"/>
            <w:right w:val="none" w:sz="0" w:space="0" w:color="auto"/>
          </w:divBdr>
        </w:div>
        <w:div w:id="2041397099">
          <w:marLeft w:val="0"/>
          <w:marRight w:val="0"/>
          <w:marTop w:val="0"/>
          <w:marBottom w:val="0"/>
          <w:divBdr>
            <w:top w:val="none" w:sz="0" w:space="0" w:color="auto"/>
            <w:left w:val="none" w:sz="0" w:space="0" w:color="auto"/>
            <w:bottom w:val="none" w:sz="0" w:space="0" w:color="auto"/>
            <w:right w:val="none" w:sz="0" w:space="0" w:color="auto"/>
          </w:divBdr>
        </w:div>
        <w:div w:id="143283526">
          <w:marLeft w:val="0"/>
          <w:marRight w:val="0"/>
          <w:marTop w:val="0"/>
          <w:marBottom w:val="0"/>
          <w:divBdr>
            <w:top w:val="none" w:sz="0" w:space="0" w:color="auto"/>
            <w:left w:val="none" w:sz="0" w:space="0" w:color="auto"/>
            <w:bottom w:val="none" w:sz="0" w:space="0" w:color="auto"/>
            <w:right w:val="none" w:sz="0" w:space="0" w:color="auto"/>
          </w:divBdr>
        </w:div>
        <w:div w:id="1991131571">
          <w:marLeft w:val="0"/>
          <w:marRight w:val="0"/>
          <w:marTop w:val="0"/>
          <w:marBottom w:val="0"/>
          <w:divBdr>
            <w:top w:val="none" w:sz="0" w:space="0" w:color="auto"/>
            <w:left w:val="none" w:sz="0" w:space="0" w:color="auto"/>
            <w:bottom w:val="none" w:sz="0" w:space="0" w:color="auto"/>
            <w:right w:val="none" w:sz="0" w:space="0" w:color="auto"/>
          </w:divBdr>
        </w:div>
      </w:divsChild>
    </w:div>
    <w:div w:id="217980776">
      <w:bodyDiv w:val="1"/>
      <w:marLeft w:val="0"/>
      <w:marRight w:val="0"/>
      <w:marTop w:val="0"/>
      <w:marBottom w:val="0"/>
      <w:divBdr>
        <w:top w:val="none" w:sz="0" w:space="0" w:color="auto"/>
        <w:left w:val="none" w:sz="0" w:space="0" w:color="auto"/>
        <w:bottom w:val="none" w:sz="0" w:space="0" w:color="auto"/>
        <w:right w:val="none" w:sz="0" w:space="0" w:color="auto"/>
      </w:divBdr>
    </w:div>
    <w:div w:id="262305630">
      <w:bodyDiv w:val="1"/>
      <w:marLeft w:val="0"/>
      <w:marRight w:val="0"/>
      <w:marTop w:val="0"/>
      <w:marBottom w:val="0"/>
      <w:divBdr>
        <w:top w:val="none" w:sz="0" w:space="0" w:color="auto"/>
        <w:left w:val="none" w:sz="0" w:space="0" w:color="auto"/>
        <w:bottom w:val="none" w:sz="0" w:space="0" w:color="auto"/>
        <w:right w:val="none" w:sz="0" w:space="0" w:color="auto"/>
      </w:divBdr>
    </w:div>
    <w:div w:id="294987523">
      <w:bodyDiv w:val="1"/>
      <w:marLeft w:val="0"/>
      <w:marRight w:val="0"/>
      <w:marTop w:val="0"/>
      <w:marBottom w:val="0"/>
      <w:divBdr>
        <w:top w:val="none" w:sz="0" w:space="0" w:color="auto"/>
        <w:left w:val="none" w:sz="0" w:space="0" w:color="auto"/>
        <w:bottom w:val="none" w:sz="0" w:space="0" w:color="auto"/>
        <w:right w:val="none" w:sz="0" w:space="0" w:color="auto"/>
      </w:divBdr>
    </w:div>
    <w:div w:id="409667635">
      <w:bodyDiv w:val="1"/>
      <w:marLeft w:val="0"/>
      <w:marRight w:val="0"/>
      <w:marTop w:val="0"/>
      <w:marBottom w:val="0"/>
      <w:divBdr>
        <w:top w:val="none" w:sz="0" w:space="0" w:color="auto"/>
        <w:left w:val="none" w:sz="0" w:space="0" w:color="auto"/>
        <w:bottom w:val="none" w:sz="0" w:space="0" w:color="auto"/>
        <w:right w:val="none" w:sz="0" w:space="0" w:color="auto"/>
      </w:divBdr>
      <w:divsChild>
        <w:div w:id="1120684911">
          <w:marLeft w:val="0"/>
          <w:marRight w:val="0"/>
          <w:marTop w:val="0"/>
          <w:marBottom w:val="0"/>
          <w:divBdr>
            <w:top w:val="none" w:sz="0" w:space="0" w:color="auto"/>
            <w:left w:val="none" w:sz="0" w:space="0" w:color="auto"/>
            <w:bottom w:val="none" w:sz="0" w:space="0" w:color="auto"/>
            <w:right w:val="none" w:sz="0" w:space="0" w:color="auto"/>
          </w:divBdr>
        </w:div>
        <w:div w:id="3941926">
          <w:marLeft w:val="0"/>
          <w:marRight w:val="0"/>
          <w:marTop w:val="0"/>
          <w:marBottom w:val="0"/>
          <w:divBdr>
            <w:top w:val="none" w:sz="0" w:space="0" w:color="auto"/>
            <w:left w:val="none" w:sz="0" w:space="0" w:color="auto"/>
            <w:bottom w:val="none" w:sz="0" w:space="0" w:color="auto"/>
            <w:right w:val="none" w:sz="0" w:space="0" w:color="auto"/>
          </w:divBdr>
        </w:div>
        <w:div w:id="357901061">
          <w:marLeft w:val="0"/>
          <w:marRight w:val="0"/>
          <w:marTop w:val="0"/>
          <w:marBottom w:val="0"/>
          <w:divBdr>
            <w:top w:val="none" w:sz="0" w:space="0" w:color="auto"/>
            <w:left w:val="none" w:sz="0" w:space="0" w:color="auto"/>
            <w:bottom w:val="none" w:sz="0" w:space="0" w:color="auto"/>
            <w:right w:val="none" w:sz="0" w:space="0" w:color="auto"/>
          </w:divBdr>
        </w:div>
        <w:div w:id="433478377">
          <w:marLeft w:val="0"/>
          <w:marRight w:val="0"/>
          <w:marTop w:val="0"/>
          <w:marBottom w:val="0"/>
          <w:divBdr>
            <w:top w:val="none" w:sz="0" w:space="0" w:color="auto"/>
            <w:left w:val="none" w:sz="0" w:space="0" w:color="auto"/>
            <w:bottom w:val="none" w:sz="0" w:space="0" w:color="auto"/>
            <w:right w:val="none" w:sz="0" w:space="0" w:color="auto"/>
          </w:divBdr>
        </w:div>
        <w:div w:id="984164827">
          <w:marLeft w:val="0"/>
          <w:marRight w:val="0"/>
          <w:marTop w:val="0"/>
          <w:marBottom w:val="0"/>
          <w:divBdr>
            <w:top w:val="none" w:sz="0" w:space="0" w:color="auto"/>
            <w:left w:val="none" w:sz="0" w:space="0" w:color="auto"/>
            <w:bottom w:val="none" w:sz="0" w:space="0" w:color="auto"/>
            <w:right w:val="none" w:sz="0" w:space="0" w:color="auto"/>
          </w:divBdr>
        </w:div>
        <w:div w:id="1429882615">
          <w:marLeft w:val="0"/>
          <w:marRight w:val="0"/>
          <w:marTop w:val="0"/>
          <w:marBottom w:val="0"/>
          <w:divBdr>
            <w:top w:val="none" w:sz="0" w:space="0" w:color="auto"/>
            <w:left w:val="none" w:sz="0" w:space="0" w:color="auto"/>
            <w:bottom w:val="none" w:sz="0" w:space="0" w:color="auto"/>
            <w:right w:val="none" w:sz="0" w:space="0" w:color="auto"/>
          </w:divBdr>
        </w:div>
      </w:divsChild>
    </w:div>
    <w:div w:id="418137307">
      <w:bodyDiv w:val="1"/>
      <w:marLeft w:val="0"/>
      <w:marRight w:val="0"/>
      <w:marTop w:val="0"/>
      <w:marBottom w:val="0"/>
      <w:divBdr>
        <w:top w:val="none" w:sz="0" w:space="0" w:color="auto"/>
        <w:left w:val="none" w:sz="0" w:space="0" w:color="auto"/>
        <w:bottom w:val="none" w:sz="0" w:space="0" w:color="auto"/>
        <w:right w:val="none" w:sz="0" w:space="0" w:color="auto"/>
      </w:divBdr>
    </w:div>
    <w:div w:id="515385273">
      <w:bodyDiv w:val="1"/>
      <w:marLeft w:val="0"/>
      <w:marRight w:val="0"/>
      <w:marTop w:val="0"/>
      <w:marBottom w:val="0"/>
      <w:divBdr>
        <w:top w:val="none" w:sz="0" w:space="0" w:color="auto"/>
        <w:left w:val="none" w:sz="0" w:space="0" w:color="auto"/>
        <w:bottom w:val="none" w:sz="0" w:space="0" w:color="auto"/>
        <w:right w:val="none" w:sz="0" w:space="0" w:color="auto"/>
      </w:divBdr>
      <w:divsChild>
        <w:div w:id="963541722">
          <w:marLeft w:val="0"/>
          <w:marRight w:val="0"/>
          <w:marTop w:val="0"/>
          <w:marBottom w:val="0"/>
          <w:divBdr>
            <w:top w:val="none" w:sz="0" w:space="0" w:color="auto"/>
            <w:left w:val="none" w:sz="0" w:space="0" w:color="auto"/>
            <w:bottom w:val="none" w:sz="0" w:space="0" w:color="auto"/>
            <w:right w:val="none" w:sz="0" w:space="0" w:color="auto"/>
          </w:divBdr>
        </w:div>
        <w:div w:id="854341139">
          <w:marLeft w:val="0"/>
          <w:marRight w:val="0"/>
          <w:marTop w:val="0"/>
          <w:marBottom w:val="0"/>
          <w:divBdr>
            <w:top w:val="none" w:sz="0" w:space="0" w:color="auto"/>
            <w:left w:val="none" w:sz="0" w:space="0" w:color="auto"/>
            <w:bottom w:val="none" w:sz="0" w:space="0" w:color="auto"/>
            <w:right w:val="none" w:sz="0" w:space="0" w:color="auto"/>
          </w:divBdr>
        </w:div>
        <w:div w:id="332491166">
          <w:marLeft w:val="0"/>
          <w:marRight w:val="0"/>
          <w:marTop w:val="0"/>
          <w:marBottom w:val="0"/>
          <w:divBdr>
            <w:top w:val="none" w:sz="0" w:space="0" w:color="auto"/>
            <w:left w:val="none" w:sz="0" w:space="0" w:color="auto"/>
            <w:bottom w:val="none" w:sz="0" w:space="0" w:color="auto"/>
            <w:right w:val="none" w:sz="0" w:space="0" w:color="auto"/>
          </w:divBdr>
        </w:div>
        <w:div w:id="1813328583">
          <w:marLeft w:val="0"/>
          <w:marRight w:val="0"/>
          <w:marTop w:val="0"/>
          <w:marBottom w:val="0"/>
          <w:divBdr>
            <w:top w:val="none" w:sz="0" w:space="0" w:color="auto"/>
            <w:left w:val="none" w:sz="0" w:space="0" w:color="auto"/>
            <w:bottom w:val="none" w:sz="0" w:space="0" w:color="auto"/>
            <w:right w:val="none" w:sz="0" w:space="0" w:color="auto"/>
          </w:divBdr>
        </w:div>
        <w:div w:id="167909703">
          <w:marLeft w:val="0"/>
          <w:marRight w:val="0"/>
          <w:marTop w:val="0"/>
          <w:marBottom w:val="0"/>
          <w:divBdr>
            <w:top w:val="none" w:sz="0" w:space="0" w:color="auto"/>
            <w:left w:val="none" w:sz="0" w:space="0" w:color="auto"/>
            <w:bottom w:val="none" w:sz="0" w:space="0" w:color="auto"/>
            <w:right w:val="none" w:sz="0" w:space="0" w:color="auto"/>
          </w:divBdr>
        </w:div>
        <w:div w:id="1061371557">
          <w:marLeft w:val="0"/>
          <w:marRight w:val="0"/>
          <w:marTop w:val="0"/>
          <w:marBottom w:val="0"/>
          <w:divBdr>
            <w:top w:val="none" w:sz="0" w:space="0" w:color="auto"/>
            <w:left w:val="none" w:sz="0" w:space="0" w:color="auto"/>
            <w:bottom w:val="none" w:sz="0" w:space="0" w:color="auto"/>
            <w:right w:val="none" w:sz="0" w:space="0" w:color="auto"/>
          </w:divBdr>
        </w:div>
        <w:div w:id="1649629034">
          <w:marLeft w:val="0"/>
          <w:marRight w:val="0"/>
          <w:marTop w:val="0"/>
          <w:marBottom w:val="0"/>
          <w:divBdr>
            <w:top w:val="none" w:sz="0" w:space="0" w:color="auto"/>
            <w:left w:val="none" w:sz="0" w:space="0" w:color="auto"/>
            <w:bottom w:val="none" w:sz="0" w:space="0" w:color="auto"/>
            <w:right w:val="none" w:sz="0" w:space="0" w:color="auto"/>
          </w:divBdr>
        </w:div>
      </w:divsChild>
    </w:div>
    <w:div w:id="559827817">
      <w:bodyDiv w:val="1"/>
      <w:marLeft w:val="0"/>
      <w:marRight w:val="0"/>
      <w:marTop w:val="0"/>
      <w:marBottom w:val="0"/>
      <w:divBdr>
        <w:top w:val="none" w:sz="0" w:space="0" w:color="auto"/>
        <w:left w:val="none" w:sz="0" w:space="0" w:color="auto"/>
        <w:bottom w:val="none" w:sz="0" w:space="0" w:color="auto"/>
        <w:right w:val="none" w:sz="0" w:space="0" w:color="auto"/>
      </w:divBdr>
    </w:div>
    <w:div w:id="590087864">
      <w:bodyDiv w:val="1"/>
      <w:marLeft w:val="0"/>
      <w:marRight w:val="0"/>
      <w:marTop w:val="0"/>
      <w:marBottom w:val="0"/>
      <w:divBdr>
        <w:top w:val="none" w:sz="0" w:space="0" w:color="auto"/>
        <w:left w:val="none" w:sz="0" w:space="0" w:color="auto"/>
        <w:bottom w:val="none" w:sz="0" w:space="0" w:color="auto"/>
        <w:right w:val="none" w:sz="0" w:space="0" w:color="auto"/>
      </w:divBdr>
    </w:div>
    <w:div w:id="594049084">
      <w:bodyDiv w:val="1"/>
      <w:marLeft w:val="0"/>
      <w:marRight w:val="0"/>
      <w:marTop w:val="0"/>
      <w:marBottom w:val="0"/>
      <w:divBdr>
        <w:top w:val="none" w:sz="0" w:space="0" w:color="auto"/>
        <w:left w:val="none" w:sz="0" w:space="0" w:color="auto"/>
        <w:bottom w:val="none" w:sz="0" w:space="0" w:color="auto"/>
        <w:right w:val="none" w:sz="0" w:space="0" w:color="auto"/>
      </w:divBdr>
    </w:div>
    <w:div w:id="707414169">
      <w:bodyDiv w:val="1"/>
      <w:marLeft w:val="0"/>
      <w:marRight w:val="0"/>
      <w:marTop w:val="0"/>
      <w:marBottom w:val="0"/>
      <w:divBdr>
        <w:top w:val="none" w:sz="0" w:space="0" w:color="auto"/>
        <w:left w:val="none" w:sz="0" w:space="0" w:color="auto"/>
        <w:bottom w:val="none" w:sz="0" w:space="0" w:color="auto"/>
        <w:right w:val="none" w:sz="0" w:space="0" w:color="auto"/>
      </w:divBdr>
    </w:div>
    <w:div w:id="716009632">
      <w:bodyDiv w:val="1"/>
      <w:marLeft w:val="0"/>
      <w:marRight w:val="0"/>
      <w:marTop w:val="0"/>
      <w:marBottom w:val="0"/>
      <w:divBdr>
        <w:top w:val="none" w:sz="0" w:space="0" w:color="auto"/>
        <w:left w:val="none" w:sz="0" w:space="0" w:color="auto"/>
        <w:bottom w:val="none" w:sz="0" w:space="0" w:color="auto"/>
        <w:right w:val="none" w:sz="0" w:space="0" w:color="auto"/>
      </w:divBdr>
    </w:div>
    <w:div w:id="718820887">
      <w:bodyDiv w:val="1"/>
      <w:marLeft w:val="0"/>
      <w:marRight w:val="0"/>
      <w:marTop w:val="0"/>
      <w:marBottom w:val="0"/>
      <w:divBdr>
        <w:top w:val="none" w:sz="0" w:space="0" w:color="auto"/>
        <w:left w:val="none" w:sz="0" w:space="0" w:color="auto"/>
        <w:bottom w:val="none" w:sz="0" w:space="0" w:color="auto"/>
        <w:right w:val="none" w:sz="0" w:space="0" w:color="auto"/>
      </w:divBdr>
      <w:divsChild>
        <w:div w:id="1186676255">
          <w:marLeft w:val="0"/>
          <w:marRight w:val="0"/>
          <w:marTop w:val="0"/>
          <w:marBottom w:val="0"/>
          <w:divBdr>
            <w:top w:val="none" w:sz="0" w:space="0" w:color="auto"/>
            <w:left w:val="none" w:sz="0" w:space="0" w:color="auto"/>
            <w:bottom w:val="none" w:sz="0" w:space="0" w:color="auto"/>
            <w:right w:val="none" w:sz="0" w:space="0" w:color="auto"/>
          </w:divBdr>
        </w:div>
        <w:div w:id="1025909629">
          <w:marLeft w:val="0"/>
          <w:marRight w:val="0"/>
          <w:marTop w:val="0"/>
          <w:marBottom w:val="0"/>
          <w:divBdr>
            <w:top w:val="none" w:sz="0" w:space="0" w:color="auto"/>
            <w:left w:val="none" w:sz="0" w:space="0" w:color="auto"/>
            <w:bottom w:val="none" w:sz="0" w:space="0" w:color="auto"/>
            <w:right w:val="none" w:sz="0" w:space="0" w:color="auto"/>
          </w:divBdr>
        </w:div>
        <w:div w:id="302931438">
          <w:marLeft w:val="0"/>
          <w:marRight w:val="0"/>
          <w:marTop w:val="0"/>
          <w:marBottom w:val="0"/>
          <w:divBdr>
            <w:top w:val="none" w:sz="0" w:space="0" w:color="auto"/>
            <w:left w:val="none" w:sz="0" w:space="0" w:color="auto"/>
            <w:bottom w:val="none" w:sz="0" w:space="0" w:color="auto"/>
            <w:right w:val="none" w:sz="0" w:space="0" w:color="auto"/>
          </w:divBdr>
        </w:div>
        <w:div w:id="588973706">
          <w:marLeft w:val="0"/>
          <w:marRight w:val="0"/>
          <w:marTop w:val="0"/>
          <w:marBottom w:val="0"/>
          <w:divBdr>
            <w:top w:val="none" w:sz="0" w:space="0" w:color="auto"/>
            <w:left w:val="none" w:sz="0" w:space="0" w:color="auto"/>
            <w:bottom w:val="none" w:sz="0" w:space="0" w:color="auto"/>
            <w:right w:val="none" w:sz="0" w:space="0" w:color="auto"/>
          </w:divBdr>
        </w:div>
        <w:div w:id="1491367398">
          <w:marLeft w:val="0"/>
          <w:marRight w:val="0"/>
          <w:marTop w:val="0"/>
          <w:marBottom w:val="0"/>
          <w:divBdr>
            <w:top w:val="none" w:sz="0" w:space="0" w:color="auto"/>
            <w:left w:val="none" w:sz="0" w:space="0" w:color="auto"/>
            <w:bottom w:val="none" w:sz="0" w:space="0" w:color="auto"/>
            <w:right w:val="none" w:sz="0" w:space="0" w:color="auto"/>
          </w:divBdr>
        </w:div>
        <w:div w:id="850946483">
          <w:marLeft w:val="0"/>
          <w:marRight w:val="0"/>
          <w:marTop w:val="0"/>
          <w:marBottom w:val="0"/>
          <w:divBdr>
            <w:top w:val="none" w:sz="0" w:space="0" w:color="auto"/>
            <w:left w:val="none" w:sz="0" w:space="0" w:color="auto"/>
            <w:bottom w:val="none" w:sz="0" w:space="0" w:color="auto"/>
            <w:right w:val="none" w:sz="0" w:space="0" w:color="auto"/>
          </w:divBdr>
        </w:div>
        <w:div w:id="728114907">
          <w:marLeft w:val="0"/>
          <w:marRight w:val="0"/>
          <w:marTop w:val="0"/>
          <w:marBottom w:val="0"/>
          <w:divBdr>
            <w:top w:val="none" w:sz="0" w:space="0" w:color="auto"/>
            <w:left w:val="none" w:sz="0" w:space="0" w:color="auto"/>
            <w:bottom w:val="none" w:sz="0" w:space="0" w:color="auto"/>
            <w:right w:val="none" w:sz="0" w:space="0" w:color="auto"/>
          </w:divBdr>
        </w:div>
        <w:div w:id="1036396062">
          <w:marLeft w:val="0"/>
          <w:marRight w:val="0"/>
          <w:marTop w:val="0"/>
          <w:marBottom w:val="0"/>
          <w:divBdr>
            <w:top w:val="none" w:sz="0" w:space="0" w:color="auto"/>
            <w:left w:val="none" w:sz="0" w:space="0" w:color="auto"/>
            <w:bottom w:val="none" w:sz="0" w:space="0" w:color="auto"/>
            <w:right w:val="none" w:sz="0" w:space="0" w:color="auto"/>
          </w:divBdr>
        </w:div>
        <w:div w:id="1741363739">
          <w:marLeft w:val="0"/>
          <w:marRight w:val="0"/>
          <w:marTop w:val="0"/>
          <w:marBottom w:val="0"/>
          <w:divBdr>
            <w:top w:val="none" w:sz="0" w:space="0" w:color="auto"/>
            <w:left w:val="none" w:sz="0" w:space="0" w:color="auto"/>
            <w:bottom w:val="none" w:sz="0" w:space="0" w:color="auto"/>
            <w:right w:val="none" w:sz="0" w:space="0" w:color="auto"/>
          </w:divBdr>
        </w:div>
        <w:div w:id="72244185">
          <w:marLeft w:val="0"/>
          <w:marRight w:val="0"/>
          <w:marTop w:val="0"/>
          <w:marBottom w:val="0"/>
          <w:divBdr>
            <w:top w:val="none" w:sz="0" w:space="0" w:color="auto"/>
            <w:left w:val="none" w:sz="0" w:space="0" w:color="auto"/>
            <w:bottom w:val="none" w:sz="0" w:space="0" w:color="auto"/>
            <w:right w:val="none" w:sz="0" w:space="0" w:color="auto"/>
          </w:divBdr>
        </w:div>
      </w:divsChild>
    </w:div>
    <w:div w:id="754059142">
      <w:bodyDiv w:val="1"/>
      <w:marLeft w:val="0"/>
      <w:marRight w:val="0"/>
      <w:marTop w:val="0"/>
      <w:marBottom w:val="0"/>
      <w:divBdr>
        <w:top w:val="none" w:sz="0" w:space="0" w:color="auto"/>
        <w:left w:val="none" w:sz="0" w:space="0" w:color="auto"/>
        <w:bottom w:val="none" w:sz="0" w:space="0" w:color="auto"/>
        <w:right w:val="none" w:sz="0" w:space="0" w:color="auto"/>
      </w:divBdr>
    </w:div>
    <w:div w:id="822626237">
      <w:bodyDiv w:val="1"/>
      <w:marLeft w:val="0"/>
      <w:marRight w:val="0"/>
      <w:marTop w:val="0"/>
      <w:marBottom w:val="0"/>
      <w:divBdr>
        <w:top w:val="none" w:sz="0" w:space="0" w:color="auto"/>
        <w:left w:val="none" w:sz="0" w:space="0" w:color="auto"/>
        <w:bottom w:val="none" w:sz="0" w:space="0" w:color="auto"/>
        <w:right w:val="none" w:sz="0" w:space="0" w:color="auto"/>
      </w:divBdr>
    </w:div>
    <w:div w:id="996953351">
      <w:bodyDiv w:val="1"/>
      <w:marLeft w:val="0"/>
      <w:marRight w:val="0"/>
      <w:marTop w:val="0"/>
      <w:marBottom w:val="0"/>
      <w:divBdr>
        <w:top w:val="none" w:sz="0" w:space="0" w:color="auto"/>
        <w:left w:val="none" w:sz="0" w:space="0" w:color="auto"/>
        <w:bottom w:val="none" w:sz="0" w:space="0" w:color="auto"/>
        <w:right w:val="none" w:sz="0" w:space="0" w:color="auto"/>
      </w:divBdr>
    </w:div>
    <w:div w:id="997458318">
      <w:bodyDiv w:val="1"/>
      <w:marLeft w:val="0"/>
      <w:marRight w:val="0"/>
      <w:marTop w:val="0"/>
      <w:marBottom w:val="0"/>
      <w:divBdr>
        <w:top w:val="none" w:sz="0" w:space="0" w:color="auto"/>
        <w:left w:val="none" w:sz="0" w:space="0" w:color="auto"/>
        <w:bottom w:val="none" w:sz="0" w:space="0" w:color="auto"/>
        <w:right w:val="none" w:sz="0" w:space="0" w:color="auto"/>
      </w:divBdr>
    </w:div>
    <w:div w:id="998970974">
      <w:bodyDiv w:val="1"/>
      <w:marLeft w:val="0"/>
      <w:marRight w:val="0"/>
      <w:marTop w:val="0"/>
      <w:marBottom w:val="0"/>
      <w:divBdr>
        <w:top w:val="none" w:sz="0" w:space="0" w:color="auto"/>
        <w:left w:val="none" w:sz="0" w:space="0" w:color="auto"/>
        <w:bottom w:val="none" w:sz="0" w:space="0" w:color="auto"/>
        <w:right w:val="none" w:sz="0" w:space="0" w:color="auto"/>
      </w:divBdr>
    </w:div>
    <w:div w:id="1075083274">
      <w:bodyDiv w:val="1"/>
      <w:marLeft w:val="0"/>
      <w:marRight w:val="0"/>
      <w:marTop w:val="0"/>
      <w:marBottom w:val="0"/>
      <w:divBdr>
        <w:top w:val="none" w:sz="0" w:space="0" w:color="auto"/>
        <w:left w:val="none" w:sz="0" w:space="0" w:color="auto"/>
        <w:bottom w:val="none" w:sz="0" w:space="0" w:color="auto"/>
        <w:right w:val="none" w:sz="0" w:space="0" w:color="auto"/>
      </w:divBdr>
    </w:div>
    <w:div w:id="1238512310">
      <w:bodyDiv w:val="1"/>
      <w:marLeft w:val="0"/>
      <w:marRight w:val="0"/>
      <w:marTop w:val="0"/>
      <w:marBottom w:val="0"/>
      <w:divBdr>
        <w:top w:val="none" w:sz="0" w:space="0" w:color="auto"/>
        <w:left w:val="none" w:sz="0" w:space="0" w:color="auto"/>
        <w:bottom w:val="none" w:sz="0" w:space="0" w:color="auto"/>
        <w:right w:val="none" w:sz="0" w:space="0" w:color="auto"/>
      </w:divBdr>
    </w:div>
    <w:div w:id="1282688415">
      <w:bodyDiv w:val="1"/>
      <w:marLeft w:val="0"/>
      <w:marRight w:val="0"/>
      <w:marTop w:val="0"/>
      <w:marBottom w:val="0"/>
      <w:divBdr>
        <w:top w:val="none" w:sz="0" w:space="0" w:color="auto"/>
        <w:left w:val="none" w:sz="0" w:space="0" w:color="auto"/>
        <w:bottom w:val="none" w:sz="0" w:space="0" w:color="auto"/>
        <w:right w:val="none" w:sz="0" w:space="0" w:color="auto"/>
      </w:divBdr>
    </w:div>
    <w:div w:id="1327394862">
      <w:bodyDiv w:val="1"/>
      <w:marLeft w:val="0"/>
      <w:marRight w:val="0"/>
      <w:marTop w:val="0"/>
      <w:marBottom w:val="0"/>
      <w:divBdr>
        <w:top w:val="none" w:sz="0" w:space="0" w:color="auto"/>
        <w:left w:val="none" w:sz="0" w:space="0" w:color="auto"/>
        <w:bottom w:val="none" w:sz="0" w:space="0" w:color="auto"/>
        <w:right w:val="none" w:sz="0" w:space="0" w:color="auto"/>
      </w:divBdr>
    </w:div>
    <w:div w:id="1368335352">
      <w:bodyDiv w:val="1"/>
      <w:marLeft w:val="0"/>
      <w:marRight w:val="0"/>
      <w:marTop w:val="0"/>
      <w:marBottom w:val="0"/>
      <w:divBdr>
        <w:top w:val="none" w:sz="0" w:space="0" w:color="auto"/>
        <w:left w:val="none" w:sz="0" w:space="0" w:color="auto"/>
        <w:bottom w:val="none" w:sz="0" w:space="0" w:color="auto"/>
        <w:right w:val="none" w:sz="0" w:space="0" w:color="auto"/>
      </w:divBdr>
    </w:div>
    <w:div w:id="1375691956">
      <w:bodyDiv w:val="1"/>
      <w:marLeft w:val="0"/>
      <w:marRight w:val="0"/>
      <w:marTop w:val="0"/>
      <w:marBottom w:val="0"/>
      <w:divBdr>
        <w:top w:val="none" w:sz="0" w:space="0" w:color="auto"/>
        <w:left w:val="none" w:sz="0" w:space="0" w:color="auto"/>
        <w:bottom w:val="none" w:sz="0" w:space="0" w:color="auto"/>
        <w:right w:val="none" w:sz="0" w:space="0" w:color="auto"/>
      </w:divBdr>
    </w:div>
    <w:div w:id="1412316405">
      <w:bodyDiv w:val="1"/>
      <w:marLeft w:val="0"/>
      <w:marRight w:val="0"/>
      <w:marTop w:val="0"/>
      <w:marBottom w:val="0"/>
      <w:divBdr>
        <w:top w:val="none" w:sz="0" w:space="0" w:color="auto"/>
        <w:left w:val="none" w:sz="0" w:space="0" w:color="auto"/>
        <w:bottom w:val="none" w:sz="0" w:space="0" w:color="auto"/>
        <w:right w:val="none" w:sz="0" w:space="0" w:color="auto"/>
      </w:divBdr>
    </w:div>
    <w:div w:id="1492402485">
      <w:bodyDiv w:val="1"/>
      <w:marLeft w:val="0"/>
      <w:marRight w:val="0"/>
      <w:marTop w:val="0"/>
      <w:marBottom w:val="0"/>
      <w:divBdr>
        <w:top w:val="none" w:sz="0" w:space="0" w:color="auto"/>
        <w:left w:val="none" w:sz="0" w:space="0" w:color="auto"/>
        <w:bottom w:val="none" w:sz="0" w:space="0" w:color="auto"/>
        <w:right w:val="none" w:sz="0" w:space="0" w:color="auto"/>
      </w:divBdr>
    </w:div>
    <w:div w:id="1564019730">
      <w:bodyDiv w:val="1"/>
      <w:marLeft w:val="0"/>
      <w:marRight w:val="0"/>
      <w:marTop w:val="0"/>
      <w:marBottom w:val="0"/>
      <w:divBdr>
        <w:top w:val="none" w:sz="0" w:space="0" w:color="auto"/>
        <w:left w:val="none" w:sz="0" w:space="0" w:color="auto"/>
        <w:bottom w:val="none" w:sz="0" w:space="0" w:color="auto"/>
        <w:right w:val="none" w:sz="0" w:space="0" w:color="auto"/>
      </w:divBdr>
      <w:divsChild>
        <w:div w:id="525603756">
          <w:marLeft w:val="0"/>
          <w:marRight w:val="0"/>
          <w:marTop w:val="0"/>
          <w:marBottom w:val="0"/>
          <w:divBdr>
            <w:top w:val="none" w:sz="0" w:space="0" w:color="auto"/>
            <w:left w:val="none" w:sz="0" w:space="0" w:color="auto"/>
            <w:bottom w:val="none" w:sz="0" w:space="0" w:color="auto"/>
            <w:right w:val="none" w:sz="0" w:space="0" w:color="auto"/>
          </w:divBdr>
        </w:div>
        <w:div w:id="971668162">
          <w:marLeft w:val="0"/>
          <w:marRight w:val="0"/>
          <w:marTop w:val="0"/>
          <w:marBottom w:val="0"/>
          <w:divBdr>
            <w:top w:val="none" w:sz="0" w:space="0" w:color="auto"/>
            <w:left w:val="none" w:sz="0" w:space="0" w:color="auto"/>
            <w:bottom w:val="none" w:sz="0" w:space="0" w:color="auto"/>
            <w:right w:val="none" w:sz="0" w:space="0" w:color="auto"/>
          </w:divBdr>
        </w:div>
        <w:div w:id="2127965963">
          <w:marLeft w:val="0"/>
          <w:marRight w:val="0"/>
          <w:marTop w:val="0"/>
          <w:marBottom w:val="0"/>
          <w:divBdr>
            <w:top w:val="none" w:sz="0" w:space="0" w:color="auto"/>
            <w:left w:val="none" w:sz="0" w:space="0" w:color="auto"/>
            <w:bottom w:val="none" w:sz="0" w:space="0" w:color="auto"/>
            <w:right w:val="none" w:sz="0" w:space="0" w:color="auto"/>
          </w:divBdr>
        </w:div>
        <w:div w:id="1589119201">
          <w:marLeft w:val="0"/>
          <w:marRight w:val="0"/>
          <w:marTop w:val="0"/>
          <w:marBottom w:val="0"/>
          <w:divBdr>
            <w:top w:val="none" w:sz="0" w:space="0" w:color="auto"/>
            <w:left w:val="none" w:sz="0" w:space="0" w:color="auto"/>
            <w:bottom w:val="none" w:sz="0" w:space="0" w:color="auto"/>
            <w:right w:val="none" w:sz="0" w:space="0" w:color="auto"/>
          </w:divBdr>
        </w:div>
        <w:div w:id="542208703">
          <w:marLeft w:val="0"/>
          <w:marRight w:val="0"/>
          <w:marTop w:val="0"/>
          <w:marBottom w:val="0"/>
          <w:divBdr>
            <w:top w:val="none" w:sz="0" w:space="0" w:color="auto"/>
            <w:left w:val="none" w:sz="0" w:space="0" w:color="auto"/>
            <w:bottom w:val="none" w:sz="0" w:space="0" w:color="auto"/>
            <w:right w:val="none" w:sz="0" w:space="0" w:color="auto"/>
          </w:divBdr>
        </w:div>
        <w:div w:id="624897366">
          <w:marLeft w:val="0"/>
          <w:marRight w:val="0"/>
          <w:marTop w:val="0"/>
          <w:marBottom w:val="0"/>
          <w:divBdr>
            <w:top w:val="none" w:sz="0" w:space="0" w:color="auto"/>
            <w:left w:val="none" w:sz="0" w:space="0" w:color="auto"/>
            <w:bottom w:val="none" w:sz="0" w:space="0" w:color="auto"/>
            <w:right w:val="none" w:sz="0" w:space="0" w:color="auto"/>
          </w:divBdr>
        </w:div>
      </w:divsChild>
    </w:div>
    <w:div w:id="1644895790">
      <w:bodyDiv w:val="1"/>
      <w:marLeft w:val="0"/>
      <w:marRight w:val="0"/>
      <w:marTop w:val="0"/>
      <w:marBottom w:val="0"/>
      <w:divBdr>
        <w:top w:val="none" w:sz="0" w:space="0" w:color="auto"/>
        <w:left w:val="none" w:sz="0" w:space="0" w:color="auto"/>
        <w:bottom w:val="none" w:sz="0" w:space="0" w:color="auto"/>
        <w:right w:val="none" w:sz="0" w:space="0" w:color="auto"/>
      </w:divBdr>
    </w:div>
    <w:div w:id="1654793652">
      <w:bodyDiv w:val="1"/>
      <w:marLeft w:val="0"/>
      <w:marRight w:val="0"/>
      <w:marTop w:val="0"/>
      <w:marBottom w:val="0"/>
      <w:divBdr>
        <w:top w:val="none" w:sz="0" w:space="0" w:color="auto"/>
        <w:left w:val="none" w:sz="0" w:space="0" w:color="auto"/>
        <w:bottom w:val="none" w:sz="0" w:space="0" w:color="auto"/>
        <w:right w:val="none" w:sz="0" w:space="0" w:color="auto"/>
      </w:divBdr>
      <w:divsChild>
        <w:div w:id="609047718">
          <w:marLeft w:val="0"/>
          <w:marRight w:val="0"/>
          <w:marTop w:val="0"/>
          <w:marBottom w:val="0"/>
          <w:divBdr>
            <w:top w:val="none" w:sz="0" w:space="0" w:color="auto"/>
            <w:left w:val="none" w:sz="0" w:space="0" w:color="auto"/>
            <w:bottom w:val="none" w:sz="0" w:space="0" w:color="auto"/>
            <w:right w:val="none" w:sz="0" w:space="0" w:color="auto"/>
          </w:divBdr>
          <w:divsChild>
            <w:div w:id="1090665470">
              <w:marLeft w:val="0"/>
              <w:marRight w:val="0"/>
              <w:marTop w:val="0"/>
              <w:marBottom w:val="0"/>
              <w:divBdr>
                <w:top w:val="none" w:sz="0" w:space="0" w:color="auto"/>
                <w:left w:val="none" w:sz="0" w:space="0" w:color="auto"/>
                <w:bottom w:val="none" w:sz="0" w:space="0" w:color="auto"/>
                <w:right w:val="none" w:sz="0" w:space="0" w:color="auto"/>
              </w:divBdr>
            </w:div>
          </w:divsChild>
        </w:div>
        <w:div w:id="1847279222">
          <w:marLeft w:val="0"/>
          <w:marRight w:val="0"/>
          <w:marTop w:val="0"/>
          <w:marBottom w:val="0"/>
          <w:divBdr>
            <w:top w:val="none" w:sz="0" w:space="0" w:color="auto"/>
            <w:left w:val="none" w:sz="0" w:space="0" w:color="auto"/>
            <w:bottom w:val="none" w:sz="0" w:space="0" w:color="auto"/>
            <w:right w:val="none" w:sz="0" w:space="0" w:color="auto"/>
          </w:divBdr>
          <w:divsChild>
            <w:div w:id="184170433">
              <w:marLeft w:val="0"/>
              <w:marRight w:val="0"/>
              <w:marTop w:val="0"/>
              <w:marBottom w:val="0"/>
              <w:divBdr>
                <w:top w:val="none" w:sz="0" w:space="0" w:color="auto"/>
                <w:left w:val="none" w:sz="0" w:space="0" w:color="auto"/>
                <w:bottom w:val="none" w:sz="0" w:space="0" w:color="auto"/>
                <w:right w:val="none" w:sz="0" w:space="0" w:color="auto"/>
              </w:divBdr>
            </w:div>
          </w:divsChild>
        </w:div>
        <w:div w:id="1219629755">
          <w:marLeft w:val="0"/>
          <w:marRight w:val="0"/>
          <w:marTop w:val="0"/>
          <w:marBottom w:val="0"/>
          <w:divBdr>
            <w:top w:val="none" w:sz="0" w:space="0" w:color="auto"/>
            <w:left w:val="none" w:sz="0" w:space="0" w:color="auto"/>
            <w:bottom w:val="none" w:sz="0" w:space="0" w:color="auto"/>
            <w:right w:val="none" w:sz="0" w:space="0" w:color="auto"/>
          </w:divBdr>
          <w:divsChild>
            <w:div w:id="1155488411">
              <w:marLeft w:val="0"/>
              <w:marRight w:val="0"/>
              <w:marTop w:val="0"/>
              <w:marBottom w:val="0"/>
              <w:divBdr>
                <w:top w:val="none" w:sz="0" w:space="0" w:color="auto"/>
                <w:left w:val="none" w:sz="0" w:space="0" w:color="auto"/>
                <w:bottom w:val="none" w:sz="0" w:space="0" w:color="auto"/>
                <w:right w:val="none" w:sz="0" w:space="0" w:color="auto"/>
              </w:divBdr>
            </w:div>
            <w:div w:id="453906427">
              <w:marLeft w:val="0"/>
              <w:marRight w:val="0"/>
              <w:marTop w:val="0"/>
              <w:marBottom w:val="0"/>
              <w:divBdr>
                <w:top w:val="none" w:sz="0" w:space="0" w:color="auto"/>
                <w:left w:val="none" w:sz="0" w:space="0" w:color="auto"/>
                <w:bottom w:val="none" w:sz="0" w:space="0" w:color="auto"/>
                <w:right w:val="none" w:sz="0" w:space="0" w:color="auto"/>
              </w:divBdr>
            </w:div>
            <w:div w:id="446435521">
              <w:marLeft w:val="0"/>
              <w:marRight w:val="0"/>
              <w:marTop w:val="0"/>
              <w:marBottom w:val="0"/>
              <w:divBdr>
                <w:top w:val="none" w:sz="0" w:space="0" w:color="auto"/>
                <w:left w:val="none" w:sz="0" w:space="0" w:color="auto"/>
                <w:bottom w:val="none" w:sz="0" w:space="0" w:color="auto"/>
                <w:right w:val="none" w:sz="0" w:space="0" w:color="auto"/>
              </w:divBdr>
            </w:div>
          </w:divsChild>
        </w:div>
        <w:div w:id="1877812624">
          <w:marLeft w:val="0"/>
          <w:marRight w:val="0"/>
          <w:marTop w:val="0"/>
          <w:marBottom w:val="0"/>
          <w:divBdr>
            <w:top w:val="none" w:sz="0" w:space="0" w:color="auto"/>
            <w:left w:val="none" w:sz="0" w:space="0" w:color="auto"/>
            <w:bottom w:val="none" w:sz="0" w:space="0" w:color="auto"/>
            <w:right w:val="none" w:sz="0" w:space="0" w:color="auto"/>
          </w:divBdr>
          <w:divsChild>
            <w:div w:id="479270754">
              <w:marLeft w:val="0"/>
              <w:marRight w:val="0"/>
              <w:marTop w:val="0"/>
              <w:marBottom w:val="0"/>
              <w:divBdr>
                <w:top w:val="none" w:sz="0" w:space="0" w:color="auto"/>
                <w:left w:val="none" w:sz="0" w:space="0" w:color="auto"/>
                <w:bottom w:val="none" w:sz="0" w:space="0" w:color="auto"/>
                <w:right w:val="none" w:sz="0" w:space="0" w:color="auto"/>
              </w:divBdr>
            </w:div>
            <w:div w:id="333917722">
              <w:marLeft w:val="0"/>
              <w:marRight w:val="0"/>
              <w:marTop w:val="0"/>
              <w:marBottom w:val="0"/>
              <w:divBdr>
                <w:top w:val="none" w:sz="0" w:space="0" w:color="auto"/>
                <w:left w:val="none" w:sz="0" w:space="0" w:color="auto"/>
                <w:bottom w:val="none" w:sz="0" w:space="0" w:color="auto"/>
                <w:right w:val="none" w:sz="0" w:space="0" w:color="auto"/>
              </w:divBdr>
            </w:div>
            <w:div w:id="849756801">
              <w:marLeft w:val="0"/>
              <w:marRight w:val="0"/>
              <w:marTop w:val="0"/>
              <w:marBottom w:val="0"/>
              <w:divBdr>
                <w:top w:val="none" w:sz="0" w:space="0" w:color="auto"/>
                <w:left w:val="none" w:sz="0" w:space="0" w:color="auto"/>
                <w:bottom w:val="none" w:sz="0" w:space="0" w:color="auto"/>
                <w:right w:val="none" w:sz="0" w:space="0" w:color="auto"/>
              </w:divBdr>
            </w:div>
          </w:divsChild>
        </w:div>
        <w:div w:id="527837375">
          <w:marLeft w:val="0"/>
          <w:marRight w:val="0"/>
          <w:marTop w:val="0"/>
          <w:marBottom w:val="0"/>
          <w:divBdr>
            <w:top w:val="none" w:sz="0" w:space="0" w:color="auto"/>
            <w:left w:val="none" w:sz="0" w:space="0" w:color="auto"/>
            <w:bottom w:val="none" w:sz="0" w:space="0" w:color="auto"/>
            <w:right w:val="none" w:sz="0" w:space="0" w:color="auto"/>
          </w:divBdr>
          <w:divsChild>
            <w:div w:id="216599164">
              <w:marLeft w:val="0"/>
              <w:marRight w:val="0"/>
              <w:marTop w:val="0"/>
              <w:marBottom w:val="0"/>
              <w:divBdr>
                <w:top w:val="none" w:sz="0" w:space="0" w:color="auto"/>
                <w:left w:val="none" w:sz="0" w:space="0" w:color="auto"/>
                <w:bottom w:val="none" w:sz="0" w:space="0" w:color="auto"/>
                <w:right w:val="none" w:sz="0" w:space="0" w:color="auto"/>
              </w:divBdr>
            </w:div>
            <w:div w:id="884678771">
              <w:marLeft w:val="0"/>
              <w:marRight w:val="0"/>
              <w:marTop w:val="0"/>
              <w:marBottom w:val="0"/>
              <w:divBdr>
                <w:top w:val="none" w:sz="0" w:space="0" w:color="auto"/>
                <w:left w:val="none" w:sz="0" w:space="0" w:color="auto"/>
                <w:bottom w:val="none" w:sz="0" w:space="0" w:color="auto"/>
                <w:right w:val="none" w:sz="0" w:space="0" w:color="auto"/>
              </w:divBdr>
            </w:div>
            <w:div w:id="2096509936">
              <w:marLeft w:val="0"/>
              <w:marRight w:val="0"/>
              <w:marTop w:val="0"/>
              <w:marBottom w:val="0"/>
              <w:divBdr>
                <w:top w:val="none" w:sz="0" w:space="0" w:color="auto"/>
                <w:left w:val="none" w:sz="0" w:space="0" w:color="auto"/>
                <w:bottom w:val="none" w:sz="0" w:space="0" w:color="auto"/>
                <w:right w:val="none" w:sz="0" w:space="0" w:color="auto"/>
              </w:divBdr>
            </w:div>
          </w:divsChild>
        </w:div>
        <w:div w:id="199558680">
          <w:marLeft w:val="0"/>
          <w:marRight w:val="0"/>
          <w:marTop w:val="0"/>
          <w:marBottom w:val="0"/>
          <w:divBdr>
            <w:top w:val="none" w:sz="0" w:space="0" w:color="auto"/>
            <w:left w:val="none" w:sz="0" w:space="0" w:color="auto"/>
            <w:bottom w:val="none" w:sz="0" w:space="0" w:color="auto"/>
            <w:right w:val="none" w:sz="0" w:space="0" w:color="auto"/>
          </w:divBdr>
          <w:divsChild>
            <w:div w:id="1018308380">
              <w:marLeft w:val="0"/>
              <w:marRight w:val="0"/>
              <w:marTop w:val="0"/>
              <w:marBottom w:val="0"/>
              <w:divBdr>
                <w:top w:val="none" w:sz="0" w:space="0" w:color="auto"/>
                <w:left w:val="none" w:sz="0" w:space="0" w:color="auto"/>
                <w:bottom w:val="none" w:sz="0" w:space="0" w:color="auto"/>
                <w:right w:val="none" w:sz="0" w:space="0" w:color="auto"/>
              </w:divBdr>
            </w:div>
            <w:div w:id="1826117967">
              <w:marLeft w:val="0"/>
              <w:marRight w:val="0"/>
              <w:marTop w:val="0"/>
              <w:marBottom w:val="0"/>
              <w:divBdr>
                <w:top w:val="none" w:sz="0" w:space="0" w:color="auto"/>
                <w:left w:val="none" w:sz="0" w:space="0" w:color="auto"/>
                <w:bottom w:val="none" w:sz="0" w:space="0" w:color="auto"/>
                <w:right w:val="none" w:sz="0" w:space="0" w:color="auto"/>
              </w:divBdr>
            </w:div>
            <w:div w:id="1397364354">
              <w:marLeft w:val="0"/>
              <w:marRight w:val="0"/>
              <w:marTop w:val="0"/>
              <w:marBottom w:val="0"/>
              <w:divBdr>
                <w:top w:val="none" w:sz="0" w:space="0" w:color="auto"/>
                <w:left w:val="none" w:sz="0" w:space="0" w:color="auto"/>
                <w:bottom w:val="none" w:sz="0" w:space="0" w:color="auto"/>
                <w:right w:val="none" w:sz="0" w:space="0" w:color="auto"/>
              </w:divBdr>
            </w:div>
            <w:div w:id="2099981283">
              <w:marLeft w:val="0"/>
              <w:marRight w:val="0"/>
              <w:marTop w:val="0"/>
              <w:marBottom w:val="0"/>
              <w:divBdr>
                <w:top w:val="none" w:sz="0" w:space="0" w:color="auto"/>
                <w:left w:val="none" w:sz="0" w:space="0" w:color="auto"/>
                <w:bottom w:val="none" w:sz="0" w:space="0" w:color="auto"/>
                <w:right w:val="none" w:sz="0" w:space="0" w:color="auto"/>
              </w:divBdr>
            </w:div>
            <w:div w:id="992178451">
              <w:marLeft w:val="0"/>
              <w:marRight w:val="0"/>
              <w:marTop w:val="0"/>
              <w:marBottom w:val="0"/>
              <w:divBdr>
                <w:top w:val="none" w:sz="0" w:space="0" w:color="auto"/>
                <w:left w:val="none" w:sz="0" w:space="0" w:color="auto"/>
                <w:bottom w:val="none" w:sz="0" w:space="0" w:color="auto"/>
                <w:right w:val="none" w:sz="0" w:space="0" w:color="auto"/>
              </w:divBdr>
            </w:div>
          </w:divsChild>
        </w:div>
        <w:div w:id="1128738696">
          <w:marLeft w:val="0"/>
          <w:marRight w:val="0"/>
          <w:marTop w:val="0"/>
          <w:marBottom w:val="0"/>
          <w:divBdr>
            <w:top w:val="none" w:sz="0" w:space="0" w:color="auto"/>
            <w:left w:val="none" w:sz="0" w:space="0" w:color="auto"/>
            <w:bottom w:val="none" w:sz="0" w:space="0" w:color="auto"/>
            <w:right w:val="none" w:sz="0" w:space="0" w:color="auto"/>
          </w:divBdr>
          <w:divsChild>
            <w:div w:id="108823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108259">
      <w:bodyDiv w:val="1"/>
      <w:marLeft w:val="0"/>
      <w:marRight w:val="0"/>
      <w:marTop w:val="0"/>
      <w:marBottom w:val="0"/>
      <w:divBdr>
        <w:top w:val="none" w:sz="0" w:space="0" w:color="auto"/>
        <w:left w:val="none" w:sz="0" w:space="0" w:color="auto"/>
        <w:bottom w:val="none" w:sz="0" w:space="0" w:color="auto"/>
        <w:right w:val="none" w:sz="0" w:space="0" w:color="auto"/>
      </w:divBdr>
    </w:div>
    <w:div w:id="1806459632">
      <w:bodyDiv w:val="1"/>
      <w:marLeft w:val="0"/>
      <w:marRight w:val="0"/>
      <w:marTop w:val="0"/>
      <w:marBottom w:val="0"/>
      <w:divBdr>
        <w:top w:val="none" w:sz="0" w:space="0" w:color="auto"/>
        <w:left w:val="none" w:sz="0" w:space="0" w:color="auto"/>
        <w:bottom w:val="none" w:sz="0" w:space="0" w:color="auto"/>
        <w:right w:val="none" w:sz="0" w:space="0" w:color="auto"/>
      </w:divBdr>
    </w:div>
    <w:div w:id="1808619270">
      <w:bodyDiv w:val="1"/>
      <w:marLeft w:val="0"/>
      <w:marRight w:val="0"/>
      <w:marTop w:val="0"/>
      <w:marBottom w:val="0"/>
      <w:divBdr>
        <w:top w:val="none" w:sz="0" w:space="0" w:color="auto"/>
        <w:left w:val="none" w:sz="0" w:space="0" w:color="auto"/>
        <w:bottom w:val="none" w:sz="0" w:space="0" w:color="auto"/>
        <w:right w:val="none" w:sz="0" w:space="0" w:color="auto"/>
      </w:divBdr>
    </w:div>
    <w:div w:id="1850678992">
      <w:bodyDiv w:val="1"/>
      <w:marLeft w:val="0"/>
      <w:marRight w:val="0"/>
      <w:marTop w:val="0"/>
      <w:marBottom w:val="0"/>
      <w:divBdr>
        <w:top w:val="none" w:sz="0" w:space="0" w:color="auto"/>
        <w:left w:val="none" w:sz="0" w:space="0" w:color="auto"/>
        <w:bottom w:val="none" w:sz="0" w:space="0" w:color="auto"/>
        <w:right w:val="none" w:sz="0" w:space="0" w:color="auto"/>
      </w:divBdr>
    </w:div>
    <w:div w:id="1853454635">
      <w:bodyDiv w:val="1"/>
      <w:marLeft w:val="0"/>
      <w:marRight w:val="0"/>
      <w:marTop w:val="0"/>
      <w:marBottom w:val="0"/>
      <w:divBdr>
        <w:top w:val="none" w:sz="0" w:space="0" w:color="auto"/>
        <w:left w:val="none" w:sz="0" w:space="0" w:color="auto"/>
        <w:bottom w:val="none" w:sz="0" w:space="0" w:color="auto"/>
        <w:right w:val="none" w:sz="0" w:space="0" w:color="auto"/>
      </w:divBdr>
      <w:divsChild>
        <w:div w:id="88819962">
          <w:marLeft w:val="0"/>
          <w:marRight w:val="0"/>
          <w:marTop w:val="0"/>
          <w:marBottom w:val="0"/>
          <w:divBdr>
            <w:top w:val="none" w:sz="0" w:space="0" w:color="auto"/>
            <w:left w:val="none" w:sz="0" w:space="0" w:color="auto"/>
            <w:bottom w:val="none" w:sz="0" w:space="0" w:color="auto"/>
            <w:right w:val="none" w:sz="0" w:space="0" w:color="auto"/>
          </w:divBdr>
        </w:div>
        <w:div w:id="1190297571">
          <w:marLeft w:val="0"/>
          <w:marRight w:val="0"/>
          <w:marTop w:val="0"/>
          <w:marBottom w:val="0"/>
          <w:divBdr>
            <w:top w:val="none" w:sz="0" w:space="0" w:color="auto"/>
            <w:left w:val="none" w:sz="0" w:space="0" w:color="auto"/>
            <w:bottom w:val="none" w:sz="0" w:space="0" w:color="auto"/>
            <w:right w:val="none" w:sz="0" w:space="0" w:color="auto"/>
          </w:divBdr>
        </w:div>
        <w:div w:id="1544173361">
          <w:marLeft w:val="0"/>
          <w:marRight w:val="0"/>
          <w:marTop w:val="0"/>
          <w:marBottom w:val="0"/>
          <w:divBdr>
            <w:top w:val="none" w:sz="0" w:space="0" w:color="auto"/>
            <w:left w:val="none" w:sz="0" w:space="0" w:color="auto"/>
            <w:bottom w:val="none" w:sz="0" w:space="0" w:color="auto"/>
            <w:right w:val="none" w:sz="0" w:space="0" w:color="auto"/>
          </w:divBdr>
        </w:div>
        <w:div w:id="1699695734">
          <w:marLeft w:val="0"/>
          <w:marRight w:val="0"/>
          <w:marTop w:val="0"/>
          <w:marBottom w:val="0"/>
          <w:divBdr>
            <w:top w:val="none" w:sz="0" w:space="0" w:color="auto"/>
            <w:left w:val="none" w:sz="0" w:space="0" w:color="auto"/>
            <w:bottom w:val="none" w:sz="0" w:space="0" w:color="auto"/>
            <w:right w:val="none" w:sz="0" w:space="0" w:color="auto"/>
          </w:divBdr>
        </w:div>
        <w:div w:id="1460804732">
          <w:marLeft w:val="0"/>
          <w:marRight w:val="0"/>
          <w:marTop w:val="0"/>
          <w:marBottom w:val="0"/>
          <w:divBdr>
            <w:top w:val="none" w:sz="0" w:space="0" w:color="auto"/>
            <w:left w:val="none" w:sz="0" w:space="0" w:color="auto"/>
            <w:bottom w:val="none" w:sz="0" w:space="0" w:color="auto"/>
            <w:right w:val="none" w:sz="0" w:space="0" w:color="auto"/>
          </w:divBdr>
        </w:div>
        <w:div w:id="1327130437">
          <w:marLeft w:val="0"/>
          <w:marRight w:val="0"/>
          <w:marTop w:val="0"/>
          <w:marBottom w:val="0"/>
          <w:divBdr>
            <w:top w:val="none" w:sz="0" w:space="0" w:color="auto"/>
            <w:left w:val="none" w:sz="0" w:space="0" w:color="auto"/>
            <w:bottom w:val="none" w:sz="0" w:space="0" w:color="auto"/>
            <w:right w:val="none" w:sz="0" w:space="0" w:color="auto"/>
          </w:divBdr>
        </w:div>
        <w:div w:id="1752003238">
          <w:marLeft w:val="0"/>
          <w:marRight w:val="0"/>
          <w:marTop w:val="0"/>
          <w:marBottom w:val="0"/>
          <w:divBdr>
            <w:top w:val="none" w:sz="0" w:space="0" w:color="auto"/>
            <w:left w:val="none" w:sz="0" w:space="0" w:color="auto"/>
            <w:bottom w:val="none" w:sz="0" w:space="0" w:color="auto"/>
            <w:right w:val="none" w:sz="0" w:space="0" w:color="auto"/>
          </w:divBdr>
        </w:div>
        <w:div w:id="2100637019">
          <w:marLeft w:val="0"/>
          <w:marRight w:val="0"/>
          <w:marTop w:val="0"/>
          <w:marBottom w:val="0"/>
          <w:divBdr>
            <w:top w:val="none" w:sz="0" w:space="0" w:color="auto"/>
            <w:left w:val="none" w:sz="0" w:space="0" w:color="auto"/>
            <w:bottom w:val="none" w:sz="0" w:space="0" w:color="auto"/>
            <w:right w:val="none" w:sz="0" w:space="0" w:color="auto"/>
          </w:divBdr>
        </w:div>
        <w:div w:id="573857512">
          <w:marLeft w:val="0"/>
          <w:marRight w:val="0"/>
          <w:marTop w:val="0"/>
          <w:marBottom w:val="0"/>
          <w:divBdr>
            <w:top w:val="none" w:sz="0" w:space="0" w:color="auto"/>
            <w:left w:val="none" w:sz="0" w:space="0" w:color="auto"/>
            <w:bottom w:val="none" w:sz="0" w:space="0" w:color="auto"/>
            <w:right w:val="none" w:sz="0" w:space="0" w:color="auto"/>
          </w:divBdr>
        </w:div>
        <w:div w:id="20598235">
          <w:marLeft w:val="0"/>
          <w:marRight w:val="0"/>
          <w:marTop w:val="0"/>
          <w:marBottom w:val="0"/>
          <w:divBdr>
            <w:top w:val="none" w:sz="0" w:space="0" w:color="auto"/>
            <w:left w:val="none" w:sz="0" w:space="0" w:color="auto"/>
            <w:bottom w:val="none" w:sz="0" w:space="0" w:color="auto"/>
            <w:right w:val="none" w:sz="0" w:space="0" w:color="auto"/>
          </w:divBdr>
        </w:div>
      </w:divsChild>
    </w:div>
    <w:div w:id="1871455753">
      <w:bodyDiv w:val="1"/>
      <w:marLeft w:val="0"/>
      <w:marRight w:val="0"/>
      <w:marTop w:val="0"/>
      <w:marBottom w:val="0"/>
      <w:divBdr>
        <w:top w:val="none" w:sz="0" w:space="0" w:color="auto"/>
        <w:left w:val="none" w:sz="0" w:space="0" w:color="auto"/>
        <w:bottom w:val="none" w:sz="0" w:space="0" w:color="auto"/>
        <w:right w:val="none" w:sz="0" w:space="0" w:color="auto"/>
      </w:divBdr>
      <w:divsChild>
        <w:div w:id="822740972">
          <w:marLeft w:val="0"/>
          <w:marRight w:val="0"/>
          <w:marTop w:val="0"/>
          <w:marBottom w:val="0"/>
          <w:divBdr>
            <w:top w:val="none" w:sz="0" w:space="0" w:color="auto"/>
            <w:left w:val="none" w:sz="0" w:space="0" w:color="auto"/>
            <w:bottom w:val="none" w:sz="0" w:space="0" w:color="auto"/>
            <w:right w:val="none" w:sz="0" w:space="0" w:color="auto"/>
          </w:divBdr>
        </w:div>
        <w:div w:id="1997104607">
          <w:marLeft w:val="0"/>
          <w:marRight w:val="0"/>
          <w:marTop w:val="0"/>
          <w:marBottom w:val="0"/>
          <w:divBdr>
            <w:top w:val="none" w:sz="0" w:space="0" w:color="auto"/>
            <w:left w:val="none" w:sz="0" w:space="0" w:color="auto"/>
            <w:bottom w:val="none" w:sz="0" w:space="0" w:color="auto"/>
            <w:right w:val="none" w:sz="0" w:space="0" w:color="auto"/>
          </w:divBdr>
        </w:div>
        <w:div w:id="799766096">
          <w:marLeft w:val="0"/>
          <w:marRight w:val="0"/>
          <w:marTop w:val="0"/>
          <w:marBottom w:val="0"/>
          <w:divBdr>
            <w:top w:val="none" w:sz="0" w:space="0" w:color="auto"/>
            <w:left w:val="none" w:sz="0" w:space="0" w:color="auto"/>
            <w:bottom w:val="none" w:sz="0" w:space="0" w:color="auto"/>
            <w:right w:val="none" w:sz="0" w:space="0" w:color="auto"/>
          </w:divBdr>
        </w:div>
        <w:div w:id="230578786">
          <w:marLeft w:val="0"/>
          <w:marRight w:val="0"/>
          <w:marTop w:val="0"/>
          <w:marBottom w:val="0"/>
          <w:divBdr>
            <w:top w:val="none" w:sz="0" w:space="0" w:color="auto"/>
            <w:left w:val="none" w:sz="0" w:space="0" w:color="auto"/>
            <w:bottom w:val="none" w:sz="0" w:space="0" w:color="auto"/>
            <w:right w:val="none" w:sz="0" w:space="0" w:color="auto"/>
          </w:divBdr>
        </w:div>
        <w:div w:id="1910265087">
          <w:marLeft w:val="0"/>
          <w:marRight w:val="0"/>
          <w:marTop w:val="0"/>
          <w:marBottom w:val="0"/>
          <w:divBdr>
            <w:top w:val="none" w:sz="0" w:space="0" w:color="auto"/>
            <w:left w:val="none" w:sz="0" w:space="0" w:color="auto"/>
            <w:bottom w:val="none" w:sz="0" w:space="0" w:color="auto"/>
            <w:right w:val="none" w:sz="0" w:space="0" w:color="auto"/>
          </w:divBdr>
        </w:div>
        <w:div w:id="1776903648">
          <w:marLeft w:val="0"/>
          <w:marRight w:val="0"/>
          <w:marTop w:val="0"/>
          <w:marBottom w:val="0"/>
          <w:divBdr>
            <w:top w:val="none" w:sz="0" w:space="0" w:color="auto"/>
            <w:left w:val="none" w:sz="0" w:space="0" w:color="auto"/>
            <w:bottom w:val="none" w:sz="0" w:space="0" w:color="auto"/>
            <w:right w:val="none" w:sz="0" w:space="0" w:color="auto"/>
          </w:divBdr>
        </w:div>
      </w:divsChild>
    </w:div>
    <w:div w:id="1913612064">
      <w:bodyDiv w:val="1"/>
      <w:marLeft w:val="0"/>
      <w:marRight w:val="0"/>
      <w:marTop w:val="0"/>
      <w:marBottom w:val="0"/>
      <w:divBdr>
        <w:top w:val="none" w:sz="0" w:space="0" w:color="auto"/>
        <w:left w:val="none" w:sz="0" w:space="0" w:color="auto"/>
        <w:bottom w:val="none" w:sz="0" w:space="0" w:color="auto"/>
        <w:right w:val="none" w:sz="0" w:space="0" w:color="auto"/>
      </w:divBdr>
    </w:div>
    <w:div w:id="1939097283">
      <w:bodyDiv w:val="1"/>
      <w:marLeft w:val="0"/>
      <w:marRight w:val="0"/>
      <w:marTop w:val="0"/>
      <w:marBottom w:val="0"/>
      <w:divBdr>
        <w:top w:val="none" w:sz="0" w:space="0" w:color="auto"/>
        <w:left w:val="none" w:sz="0" w:space="0" w:color="auto"/>
        <w:bottom w:val="none" w:sz="0" w:space="0" w:color="auto"/>
        <w:right w:val="none" w:sz="0" w:space="0" w:color="auto"/>
      </w:divBdr>
    </w:div>
    <w:div w:id="2010253798">
      <w:bodyDiv w:val="1"/>
      <w:marLeft w:val="0"/>
      <w:marRight w:val="0"/>
      <w:marTop w:val="0"/>
      <w:marBottom w:val="0"/>
      <w:divBdr>
        <w:top w:val="none" w:sz="0" w:space="0" w:color="auto"/>
        <w:left w:val="none" w:sz="0" w:space="0" w:color="auto"/>
        <w:bottom w:val="none" w:sz="0" w:space="0" w:color="auto"/>
        <w:right w:val="none" w:sz="0" w:space="0" w:color="auto"/>
      </w:divBdr>
    </w:div>
    <w:div w:id="2066105083">
      <w:bodyDiv w:val="1"/>
      <w:marLeft w:val="0"/>
      <w:marRight w:val="0"/>
      <w:marTop w:val="0"/>
      <w:marBottom w:val="0"/>
      <w:divBdr>
        <w:top w:val="none" w:sz="0" w:space="0" w:color="auto"/>
        <w:left w:val="none" w:sz="0" w:space="0" w:color="auto"/>
        <w:bottom w:val="none" w:sz="0" w:space="0" w:color="auto"/>
        <w:right w:val="none" w:sz="0" w:space="0" w:color="auto"/>
      </w:divBdr>
    </w:div>
    <w:div w:id="2120636057">
      <w:bodyDiv w:val="1"/>
      <w:marLeft w:val="0"/>
      <w:marRight w:val="0"/>
      <w:marTop w:val="0"/>
      <w:marBottom w:val="0"/>
      <w:divBdr>
        <w:top w:val="none" w:sz="0" w:space="0" w:color="auto"/>
        <w:left w:val="none" w:sz="0" w:space="0" w:color="auto"/>
        <w:bottom w:val="none" w:sz="0" w:space="0" w:color="auto"/>
        <w:right w:val="none" w:sz="0" w:space="0" w:color="auto"/>
      </w:divBdr>
      <w:divsChild>
        <w:div w:id="1552769181">
          <w:marLeft w:val="0"/>
          <w:marRight w:val="0"/>
          <w:marTop w:val="0"/>
          <w:marBottom w:val="0"/>
          <w:divBdr>
            <w:top w:val="none" w:sz="0" w:space="0" w:color="auto"/>
            <w:left w:val="none" w:sz="0" w:space="0" w:color="auto"/>
            <w:bottom w:val="none" w:sz="0" w:space="0" w:color="auto"/>
            <w:right w:val="none" w:sz="0" w:space="0" w:color="auto"/>
          </w:divBdr>
        </w:div>
        <w:div w:id="121391431">
          <w:marLeft w:val="0"/>
          <w:marRight w:val="0"/>
          <w:marTop w:val="0"/>
          <w:marBottom w:val="0"/>
          <w:divBdr>
            <w:top w:val="none" w:sz="0" w:space="0" w:color="auto"/>
            <w:left w:val="none" w:sz="0" w:space="0" w:color="auto"/>
            <w:bottom w:val="none" w:sz="0" w:space="0" w:color="auto"/>
            <w:right w:val="none" w:sz="0" w:space="0" w:color="auto"/>
          </w:divBdr>
        </w:div>
        <w:div w:id="1020470535">
          <w:marLeft w:val="0"/>
          <w:marRight w:val="0"/>
          <w:marTop w:val="0"/>
          <w:marBottom w:val="0"/>
          <w:divBdr>
            <w:top w:val="none" w:sz="0" w:space="0" w:color="auto"/>
            <w:left w:val="none" w:sz="0" w:space="0" w:color="auto"/>
            <w:bottom w:val="none" w:sz="0" w:space="0" w:color="auto"/>
            <w:right w:val="none" w:sz="0" w:space="0" w:color="auto"/>
          </w:divBdr>
        </w:div>
      </w:divsChild>
    </w:div>
    <w:div w:id="2135326602">
      <w:bodyDiv w:val="1"/>
      <w:marLeft w:val="0"/>
      <w:marRight w:val="0"/>
      <w:marTop w:val="0"/>
      <w:marBottom w:val="0"/>
      <w:divBdr>
        <w:top w:val="none" w:sz="0" w:space="0" w:color="auto"/>
        <w:left w:val="none" w:sz="0" w:space="0" w:color="auto"/>
        <w:bottom w:val="none" w:sz="0" w:space="0" w:color="auto"/>
        <w:right w:val="none" w:sz="0" w:space="0" w:color="auto"/>
      </w:divBdr>
    </w:div>
    <w:div w:id="2141414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05AAB-5472-4A0D-84DF-F51E81DC2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16</Pages>
  <Words>3016</Words>
  <Characters>16884</Characters>
  <Application>Microsoft Office Word</Application>
  <DocSecurity>0</DocSecurity>
  <Lines>1668</Lines>
  <Paragraphs>365</Paragraphs>
  <ScaleCrop>false</ScaleCrop>
  <Company>Norfolk County Council</Company>
  <LinksUpToDate>false</LinksUpToDate>
  <CharactersWithSpaces>19663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Rebecca Lee</cp:lastModifiedBy>
  <cp:revision>14</cp:revision>
  <cp:lastPrinted>2021-11-05T09:58:00Z</cp:lastPrinted>
  <dcterms:created xsi:type="dcterms:W3CDTF">2024-08-27T13:25:00Z</dcterms:created>
  <dcterms:modified xsi:type="dcterms:W3CDTF">2025-12-09T11:59:00Z</dcterms:modified>
</cp:coreProperties>
</file>